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B5C" w:rsidRDefault="001D3B5C" w:rsidP="001D3B5C">
      <w:pPr>
        <w:tabs>
          <w:tab w:val="left" w:pos="4530"/>
        </w:tabs>
        <w:jc w:val="right"/>
      </w:pPr>
      <w:r>
        <w:rPr>
          <w:sz w:val="26"/>
          <w:szCs w:val="26"/>
        </w:rPr>
        <w:t>Формуляр 0</w:t>
      </w:r>
      <w:r>
        <w:rPr>
          <w:sz w:val="26"/>
          <w:szCs w:val="26"/>
          <w:lang w:val="en-US"/>
        </w:rPr>
        <w:t>2</w:t>
      </w:r>
    </w:p>
    <w:p w:rsidR="001D3B5C" w:rsidRDefault="001D3B5C" w:rsidP="001D3B5C">
      <w:pPr>
        <w:tabs>
          <w:tab w:val="left" w:pos="4530"/>
        </w:tabs>
      </w:pPr>
    </w:p>
    <w:p w:rsidR="001D3B5C" w:rsidRDefault="001D3B5C" w:rsidP="001D3B5C">
      <w:pPr>
        <w:tabs>
          <w:tab w:val="left" w:pos="4530"/>
        </w:tabs>
        <w:ind w:left="4253" w:firstLine="4536"/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Міському голові </w:t>
      </w:r>
      <w:r>
        <w:rPr>
          <w:b/>
          <w:bCs/>
          <w:sz w:val="26"/>
          <w:szCs w:val="26"/>
        </w:rPr>
        <w:tab/>
        <w:t>Василю АНТОНЮКУ</w:t>
      </w:r>
    </w:p>
    <w:p w:rsidR="001D3B5C" w:rsidRDefault="001D3B5C" w:rsidP="001D3B5C">
      <w:pPr>
        <w:tabs>
          <w:tab w:val="left" w:pos="4530"/>
        </w:tabs>
        <w:ind w:left="4253" w:firstLine="4536"/>
        <w:rPr>
          <w:b/>
          <w:bCs/>
        </w:rPr>
      </w:pPr>
    </w:p>
    <w:p w:rsidR="001D3B5C" w:rsidRPr="001D3B5C" w:rsidRDefault="001D3B5C" w:rsidP="001D3B5C">
      <w:pPr>
        <w:tabs>
          <w:tab w:val="left" w:pos="4530"/>
        </w:tabs>
        <w:ind w:left="4253" w:firstLine="45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 управління архітектури,             містобудування, житлово-комунального             господарства та  земельних відносин             Дубенської міської ради</w:t>
      </w:r>
    </w:p>
    <w:p w:rsidR="001D3B5C" w:rsidRDefault="001D3B5C" w:rsidP="001D3B5C">
      <w:pPr>
        <w:tabs>
          <w:tab w:val="left" w:pos="4530"/>
        </w:tabs>
        <w:ind w:left="4253" w:firstLine="4536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 w:bidi="ar-SA"/>
        </w:rPr>
        <w:t xml:space="preserve">             </w:t>
      </w:r>
    </w:p>
    <w:p w:rsidR="001D3B5C" w:rsidRDefault="001D3B5C" w:rsidP="001D3B5C">
      <w:pPr>
        <w:tabs>
          <w:tab w:val="left" w:pos="4530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lang w:val="en-US" w:eastAsia="ar-SA" w:bidi="ar-SA"/>
        </w:rPr>
        <w:t>___________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(</w:t>
      </w:r>
      <w:r>
        <w:rPr>
          <w:rFonts w:ascii="Times New Roman" w:hAnsi="Times New Roman" w:cs="Times New Roman"/>
          <w:vertAlign w:val="superscript"/>
        </w:rPr>
        <w:t xml:space="preserve">найменування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юридичної особи,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hAnsi="Times New Roman" w:cs="Times New Roman"/>
          <w:vertAlign w:val="superscript"/>
        </w:rPr>
        <w:t>адреса реєстрації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,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hAnsi="Times New Roman" w:cs="Times New Roman"/>
          <w:vertAlign w:val="superscript"/>
        </w:rPr>
        <w:t>код ЄДРПОУ,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  <w:t>номер телефон)</w:t>
      </w:r>
    </w:p>
    <w:p w:rsidR="001D3B5C" w:rsidRDefault="001D3B5C" w:rsidP="001D3B5C">
      <w:pPr>
        <w:widowControl/>
        <w:tabs>
          <w:tab w:val="left" w:pos="4530"/>
        </w:tabs>
        <w:suppressAutoHyphens w:val="0"/>
        <w:autoSpaceDE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 w:bidi="ar-SA"/>
        </w:rPr>
      </w:pPr>
    </w:p>
    <w:p w:rsidR="001D3B5C" w:rsidRDefault="001D3B5C" w:rsidP="001D3B5C">
      <w:pPr>
        <w:widowControl/>
        <w:suppressAutoHyphens w:val="0"/>
        <w:autoSpaceDE w:val="0"/>
        <w:spacing w:line="276" w:lineRule="auto"/>
        <w:ind w:left="4253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ar-SA" w:bidi="ar-SA"/>
        </w:rPr>
      </w:pPr>
    </w:p>
    <w:p w:rsidR="001D3B5C" w:rsidRDefault="001D3B5C" w:rsidP="001D3B5C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 w:bidi="ar-SA"/>
        </w:rPr>
        <w:t>ЗАЯВА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ar-SA" w:bidi="ar-SA"/>
        </w:rPr>
      </w:pPr>
    </w:p>
    <w:p w:rsidR="001D3B5C" w:rsidRDefault="001D3B5C" w:rsidP="001D3B5C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Прошу надати містобудівні умови та обмеження для проектування об’єкта           будівництва, на земельній ділянці загальною площею ________га, посвідчену</w:t>
      </w: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</w:t>
      </w: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(документ, що підтверджує право власності або</w:t>
      </w: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>користування земельною ділянкою)</w:t>
      </w:r>
    </w:p>
    <w:p w:rsidR="001D3B5C" w:rsidRDefault="001D3B5C" w:rsidP="001D3B5C">
      <w:pPr>
        <w:widowControl/>
        <w:suppressAutoHyphens w:val="0"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яка розташована на 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_ у м. Дубно, </w:t>
      </w:r>
    </w:p>
    <w:p w:rsidR="001D3B5C" w:rsidRDefault="001D3B5C" w:rsidP="001D3B5C">
      <w:pPr>
        <w:widowControl/>
        <w:suppressAutoHyphens w:val="0"/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lang w:eastAsia="ar-SA" w:bidi="ar-SA"/>
        </w:rPr>
        <w:t>для ________________________________________________________________________________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spacing w:line="1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 w:bidi="ar-SA"/>
        </w:rPr>
        <w:t xml:space="preserve">(назва об’єкту будівництва)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ar-SA" w:bidi="ar-SA"/>
        </w:rPr>
      </w:pP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ar-SA" w:bidi="ar-SA"/>
        </w:rPr>
        <w:t>Перелік документів, що додаються:</w:t>
      </w:r>
    </w:p>
    <w:p w:rsidR="001D3B5C" w:rsidRDefault="001D3B5C" w:rsidP="001D3B5C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D3B5C" w:rsidRDefault="001D3B5C" w:rsidP="001D3B5C">
      <w:pPr>
        <w:widowControl/>
        <w:suppressAutoHyphens w:val="0"/>
        <w:autoSpaceDE w:val="0"/>
        <w:spacing w:line="276" w:lineRule="auto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tbl>
      <w:tblPr>
        <w:tblW w:w="11439" w:type="dxa"/>
        <w:tblLayout w:type="fixed"/>
        <w:tblLook w:val="0000" w:firstRow="0" w:lastRow="0" w:firstColumn="0" w:lastColumn="0" w:noHBand="0" w:noVBand="0"/>
      </w:tblPr>
      <w:tblGrid>
        <w:gridCol w:w="3468"/>
        <w:gridCol w:w="4612"/>
        <w:gridCol w:w="3359"/>
      </w:tblGrid>
      <w:tr w:rsidR="001D3B5C" w:rsidTr="001D3B5C">
        <w:trPr>
          <w:trHeight w:val="591"/>
        </w:trPr>
        <w:tc>
          <w:tcPr>
            <w:tcW w:w="3468" w:type="dxa"/>
            <w:shd w:val="clear" w:color="auto" w:fill="auto"/>
            <w:vAlign w:val="center"/>
          </w:tcPr>
          <w:p w:rsidR="001D3B5C" w:rsidRDefault="001D3B5C" w:rsidP="00CB56C5">
            <w:pPr>
              <w:pStyle w:val="a3"/>
              <w:spacing w:before="100" w:after="100" w:line="228" w:lineRule="auto"/>
              <w:ind w:firstLine="0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1D3B5C" w:rsidRDefault="001D3B5C" w:rsidP="00CB56C5">
            <w:pPr>
              <w:pStyle w:val="a3"/>
              <w:spacing w:before="100" w:after="100" w:line="228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  <w:vertAlign w:val="superscript"/>
              </w:rPr>
              <w:t>__________________________________________________</w:t>
            </w:r>
          </w:p>
        </w:tc>
        <w:tc>
          <w:tcPr>
            <w:tcW w:w="3359" w:type="dxa"/>
            <w:shd w:val="clear" w:color="auto" w:fill="auto"/>
            <w:vAlign w:val="bottom"/>
          </w:tcPr>
          <w:p w:rsidR="001D3B5C" w:rsidRDefault="001D3B5C" w:rsidP="00CB56C5">
            <w:pPr>
              <w:pStyle w:val="a3"/>
              <w:snapToGrid w:val="0"/>
              <w:spacing w:before="100" w:after="100" w:line="228" w:lineRule="auto"/>
              <w:ind w:firstLine="0"/>
              <w:jc w:val="center"/>
            </w:pPr>
          </w:p>
        </w:tc>
      </w:tr>
    </w:tbl>
    <w:p w:rsidR="00FB54D7" w:rsidRDefault="001D3B5C" w:rsidP="001D3B5C">
      <w:pPr>
        <w:widowControl/>
        <w:suppressAutoHyphens w:val="0"/>
        <w:autoSpaceDE w:val="0"/>
        <w:spacing w:before="120" w:line="27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(прізвище, ім'я, по батькові)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(підпис)</w:t>
      </w:r>
    </w:p>
    <w:sectPr w:rsidR="00FB54D7" w:rsidSect="001D3B5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5C"/>
    <w:rsid w:val="001D3B5C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43A1"/>
  <w15:chartTrackingRefBased/>
  <w15:docId w15:val="{D56DA54C-2E21-4B77-BE92-8BAF0D5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3B5C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sz w:val="26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1394</Words>
  <Characters>796</Characters>
  <Application>Microsoft Office Word</Application>
  <DocSecurity>0</DocSecurity>
  <Lines>6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2023-04-18T07:35:00Z</dcterms:created>
  <dcterms:modified xsi:type="dcterms:W3CDTF">2023-04-18T07:37:00Z</dcterms:modified>
</cp:coreProperties>
</file>