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2581" w14:textId="77777777" w:rsidR="00EF24C4" w:rsidRDefault="00EF24C4" w:rsidP="00EF24C4">
      <w:pPr>
        <w:ind w:left="5387"/>
        <w:jc w:val="left"/>
        <w:rPr>
          <w:sz w:val="24"/>
          <w:szCs w:val="24"/>
          <w:lang w:eastAsia="uk-UA"/>
        </w:rPr>
      </w:pPr>
      <w:r>
        <w:rPr>
          <w:sz w:val="24"/>
          <w:szCs w:val="24"/>
          <w:lang w:eastAsia="uk-UA"/>
        </w:rPr>
        <w:t>ЗАТВЕРДЖЕНО</w:t>
      </w:r>
    </w:p>
    <w:p w14:paraId="6E25B8BA" w14:textId="77777777" w:rsidR="00EF24C4" w:rsidRDefault="00EF24C4" w:rsidP="00EF24C4">
      <w:pPr>
        <w:ind w:left="5387"/>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14:paraId="382CA2F2" w14:textId="77777777" w:rsidR="0050738C" w:rsidRDefault="00EF24C4" w:rsidP="00EF24C4">
      <w:pPr>
        <w:jc w:val="center"/>
        <w:rPr>
          <w:sz w:val="24"/>
          <w:szCs w:val="24"/>
          <w:lang w:eastAsia="uk-UA"/>
        </w:rPr>
      </w:pPr>
      <w:r>
        <w:rPr>
          <w:sz w:val="24"/>
          <w:szCs w:val="24"/>
          <w:lang w:eastAsia="uk-UA"/>
        </w:rPr>
        <w:t xml:space="preserve"> </w:t>
      </w:r>
      <w:r>
        <w:rPr>
          <w:sz w:val="24"/>
          <w:szCs w:val="24"/>
          <w:lang w:eastAsia="uk-UA"/>
        </w:rPr>
        <w:tab/>
      </w:r>
      <w:r>
        <w:rPr>
          <w:sz w:val="24"/>
          <w:szCs w:val="24"/>
          <w:lang w:eastAsia="uk-UA"/>
        </w:rPr>
        <w:tab/>
      </w:r>
      <w:r>
        <w:rPr>
          <w:sz w:val="24"/>
          <w:szCs w:val="24"/>
          <w:lang w:eastAsia="uk-UA"/>
        </w:rPr>
        <w:tab/>
      </w:r>
      <w:r>
        <w:rPr>
          <w:sz w:val="24"/>
          <w:szCs w:val="24"/>
          <w:lang w:eastAsia="uk-UA"/>
        </w:rPr>
        <w:tab/>
        <w:t xml:space="preserve">    26.04.2021 року № 200/5</w:t>
      </w:r>
    </w:p>
    <w:p w14:paraId="2373DCA2" w14:textId="77777777" w:rsidR="00EF24C4" w:rsidRDefault="00EF24C4" w:rsidP="00EF24C4">
      <w:pPr>
        <w:jc w:val="center"/>
        <w:rPr>
          <w:b/>
          <w:sz w:val="24"/>
          <w:szCs w:val="24"/>
          <w:lang w:eastAsia="uk-UA"/>
        </w:rPr>
      </w:pPr>
    </w:p>
    <w:p w14:paraId="2EE3E79A" w14:textId="77777777" w:rsidR="00CB4039" w:rsidRPr="004B3FF1" w:rsidRDefault="00CB4039" w:rsidP="00CB4039">
      <w:pPr>
        <w:jc w:val="center"/>
        <w:rPr>
          <w:b/>
          <w:sz w:val="24"/>
          <w:szCs w:val="24"/>
          <w:lang w:eastAsia="uk-UA"/>
        </w:rPr>
      </w:pPr>
      <w:r w:rsidRPr="004B3FF1">
        <w:rPr>
          <w:b/>
          <w:sz w:val="24"/>
          <w:szCs w:val="24"/>
          <w:lang w:eastAsia="uk-UA"/>
        </w:rPr>
        <w:t xml:space="preserve">ТИПОВА ІНФОРМАЦІЙНА КАРТКА </w:t>
      </w:r>
    </w:p>
    <w:p w14:paraId="7838D3FC" w14:textId="77777777" w:rsidR="0042043D" w:rsidRDefault="00CB4039" w:rsidP="00CB4039">
      <w:pPr>
        <w:tabs>
          <w:tab w:val="left" w:pos="3969"/>
        </w:tabs>
        <w:jc w:val="center"/>
        <w:rPr>
          <w:b/>
          <w:sz w:val="24"/>
          <w:szCs w:val="24"/>
          <w:lang w:eastAsia="uk-UA"/>
        </w:rPr>
      </w:pPr>
      <w:r w:rsidRPr="004B3FF1">
        <w:rPr>
          <w:b/>
          <w:sz w:val="24"/>
          <w:szCs w:val="24"/>
          <w:lang w:eastAsia="uk-UA"/>
        </w:rPr>
        <w:t xml:space="preserve">адміністративної послуги з </w:t>
      </w:r>
      <w:bookmarkStart w:id="0" w:name="n12"/>
      <w:bookmarkEnd w:id="0"/>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4D520D" w:rsidRPr="004B3FF1">
        <w:rPr>
          <w:b/>
          <w:sz w:val="24"/>
          <w:szCs w:val="24"/>
          <w:lang w:eastAsia="uk-UA"/>
        </w:rPr>
        <w:t xml:space="preserve"> </w:t>
      </w:r>
      <w:r w:rsidR="0042043D" w:rsidRPr="004B3FF1">
        <w:rPr>
          <w:b/>
          <w:sz w:val="24"/>
          <w:szCs w:val="24"/>
          <w:lang w:eastAsia="uk-UA"/>
        </w:rPr>
        <w:t xml:space="preserve">політичної партії </w:t>
      </w:r>
    </w:p>
    <w:p w14:paraId="372970F8" w14:textId="77777777" w:rsidR="0050738C" w:rsidRPr="004B3FF1" w:rsidRDefault="0050738C" w:rsidP="00CB4039">
      <w:pPr>
        <w:tabs>
          <w:tab w:val="left" w:pos="3969"/>
        </w:tabs>
        <w:jc w:val="center"/>
        <w:rPr>
          <w:b/>
          <w:sz w:val="24"/>
          <w:szCs w:val="24"/>
          <w:lang w:eastAsia="uk-UA"/>
        </w:rPr>
      </w:pPr>
    </w:p>
    <w:p w14:paraId="4BDFAED6" w14:textId="77777777" w:rsidR="0050738C" w:rsidRPr="00D76C29" w:rsidRDefault="0050738C" w:rsidP="0050738C">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14:paraId="5F43324A" w14:textId="77777777" w:rsidR="005023B4" w:rsidRPr="004B3FF1" w:rsidRDefault="0050738C" w:rsidP="0050738C">
      <w:pPr>
        <w:jc w:val="center"/>
        <w:rPr>
          <w:sz w:val="20"/>
          <w:szCs w:val="20"/>
          <w:lang w:eastAsia="uk-UA"/>
        </w:rPr>
      </w:pPr>
      <w:r w:rsidRPr="004B3FF1">
        <w:rPr>
          <w:sz w:val="20"/>
          <w:szCs w:val="20"/>
          <w:lang w:eastAsia="uk-UA"/>
        </w:rPr>
        <w:t xml:space="preserve"> </w:t>
      </w:r>
      <w:r w:rsidR="005023B4" w:rsidRPr="004B3FF1">
        <w:rPr>
          <w:sz w:val="20"/>
          <w:szCs w:val="20"/>
          <w:lang w:eastAsia="uk-UA"/>
        </w:rPr>
        <w:t>(найменування суб’єкта надання адміністративної послуги та/або центру надання адміністративних послуг)</w:t>
      </w:r>
    </w:p>
    <w:p w14:paraId="2FED25F6" w14:textId="77777777" w:rsidR="0042043D" w:rsidRPr="004B3FF1" w:rsidRDefault="0042043D" w:rsidP="0042043D">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3"/>
        <w:gridCol w:w="2869"/>
        <w:gridCol w:w="7055"/>
      </w:tblGrid>
      <w:tr w:rsidR="004B3FF1" w:rsidRPr="004B3FF1" w14:paraId="23E147A1" w14:textId="77777777"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14:paraId="37D6297B" w14:textId="77777777"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14:paraId="2E0228BB" w14:textId="77777777"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50738C" w:rsidRPr="004B3FF1" w14:paraId="4144C823" w14:textId="77777777" w:rsidTr="009D0855">
        <w:trPr>
          <w:trHeight w:val="285"/>
        </w:trPr>
        <w:tc>
          <w:tcPr>
            <w:tcW w:w="209" w:type="pct"/>
            <w:vMerge w:val="restart"/>
            <w:tcBorders>
              <w:top w:val="outset" w:sz="6" w:space="0" w:color="000000"/>
              <w:left w:val="outset" w:sz="6" w:space="0" w:color="000000"/>
              <w:right w:val="outset" w:sz="6" w:space="0" w:color="000000"/>
            </w:tcBorders>
            <w:hideMark/>
          </w:tcPr>
          <w:p w14:paraId="1485C016" w14:textId="77777777" w:rsidR="0050738C" w:rsidRPr="004B3FF1" w:rsidRDefault="0050738C" w:rsidP="00CB4039">
            <w:pPr>
              <w:jc w:val="center"/>
              <w:rPr>
                <w:sz w:val="24"/>
                <w:szCs w:val="24"/>
                <w:lang w:eastAsia="uk-UA"/>
              </w:rPr>
            </w:pPr>
            <w:r w:rsidRPr="004B3FF1">
              <w:rPr>
                <w:sz w:val="24"/>
                <w:szCs w:val="24"/>
                <w:lang w:eastAsia="uk-UA"/>
              </w:rPr>
              <w:t>1</w:t>
            </w:r>
          </w:p>
        </w:tc>
        <w:tc>
          <w:tcPr>
            <w:tcW w:w="1385" w:type="pct"/>
            <w:vMerge w:val="restart"/>
            <w:tcBorders>
              <w:top w:val="outset" w:sz="6" w:space="0" w:color="000000"/>
              <w:left w:val="outset" w:sz="6" w:space="0" w:color="000000"/>
              <w:right w:val="outset" w:sz="6" w:space="0" w:color="000000"/>
            </w:tcBorders>
            <w:hideMark/>
          </w:tcPr>
          <w:p w14:paraId="6A26C23D" w14:textId="77777777" w:rsidR="0050738C" w:rsidRPr="004B3FF1" w:rsidRDefault="0050738C" w:rsidP="005023B4">
            <w:pPr>
              <w:rPr>
                <w:sz w:val="24"/>
                <w:szCs w:val="24"/>
                <w:lang w:eastAsia="uk-UA"/>
              </w:rPr>
            </w:pPr>
            <w:r w:rsidRPr="004B3FF1">
              <w:rPr>
                <w:sz w:val="24"/>
                <w:szCs w:val="24"/>
                <w:lang w:eastAsia="uk-UA"/>
              </w:rPr>
              <w:t xml:space="preserve">Місцезнаходження </w:t>
            </w:r>
          </w:p>
        </w:tc>
        <w:tc>
          <w:tcPr>
            <w:tcW w:w="3406" w:type="pct"/>
            <w:tcBorders>
              <w:top w:val="outset" w:sz="6" w:space="0" w:color="000000"/>
              <w:left w:val="outset" w:sz="6" w:space="0" w:color="000000"/>
              <w:bottom w:val="single" w:sz="4" w:space="0" w:color="auto"/>
              <w:right w:val="outset" w:sz="6" w:space="0" w:color="000000"/>
            </w:tcBorders>
            <w:hideMark/>
          </w:tcPr>
          <w:p w14:paraId="6BF68B7A" w14:textId="77777777" w:rsidR="0050738C" w:rsidRPr="00D9712F" w:rsidRDefault="0050738C" w:rsidP="00756EB9">
            <w:pPr>
              <w:ind w:firstLine="151"/>
              <w:rPr>
                <w:sz w:val="24"/>
                <w:szCs w:val="24"/>
                <w:lang w:eastAsia="uk-UA"/>
              </w:rPr>
            </w:pPr>
            <w:r w:rsidRPr="00D9712F">
              <w:rPr>
                <w:sz w:val="24"/>
                <w:szCs w:val="24"/>
                <w:lang w:eastAsia="uk-UA"/>
              </w:rPr>
              <w:t>79000, Львівська область, м. Львів, площа Шашкевича, 1 (поштова адреса)</w:t>
            </w:r>
          </w:p>
          <w:p w14:paraId="6C51C80B" w14:textId="77777777" w:rsidR="0050738C" w:rsidRPr="00D9712F" w:rsidRDefault="0050738C" w:rsidP="00756EB9">
            <w:pPr>
              <w:ind w:firstLine="151"/>
              <w:rPr>
                <w:sz w:val="24"/>
                <w:szCs w:val="24"/>
                <w:lang w:val="ru-RU" w:eastAsia="uk-UA"/>
              </w:rPr>
            </w:pPr>
            <w:r w:rsidRPr="00D9712F">
              <w:rPr>
                <w:sz w:val="24"/>
                <w:szCs w:val="24"/>
                <w:lang w:eastAsia="uk-UA"/>
              </w:rPr>
              <w:t>м. Львів, вул. Городоцька, 299 (місцезнаходження)</w:t>
            </w:r>
          </w:p>
          <w:p w14:paraId="18745099" w14:textId="77777777" w:rsidR="0050738C" w:rsidRPr="00D9712F" w:rsidRDefault="0050738C" w:rsidP="00756EB9">
            <w:pPr>
              <w:ind w:firstLine="151"/>
              <w:rPr>
                <w:sz w:val="24"/>
                <w:szCs w:val="24"/>
                <w:lang w:eastAsia="uk-UA"/>
              </w:rPr>
            </w:pPr>
            <w:r w:rsidRPr="00D9712F">
              <w:rPr>
                <w:sz w:val="24"/>
                <w:szCs w:val="24"/>
                <w:lang w:eastAsia="uk-UA"/>
              </w:rPr>
              <w:t xml:space="preserve">Центри надання адміністративних послуг м. Львова та Львівської області </w:t>
            </w:r>
            <w:r w:rsidRPr="00D9712F">
              <w:rPr>
                <w:i/>
                <w:sz w:val="24"/>
                <w:szCs w:val="24"/>
                <w:lang w:eastAsia="uk-UA"/>
              </w:rPr>
              <w:t>(список додається)</w:t>
            </w:r>
          </w:p>
        </w:tc>
      </w:tr>
      <w:tr w:rsidR="0050738C" w:rsidRPr="004B3FF1" w14:paraId="7E356312" w14:textId="77777777" w:rsidTr="00594434">
        <w:trPr>
          <w:trHeight w:val="330"/>
        </w:trPr>
        <w:tc>
          <w:tcPr>
            <w:tcW w:w="209" w:type="pct"/>
            <w:vMerge/>
            <w:tcBorders>
              <w:left w:val="outset" w:sz="6" w:space="0" w:color="000000"/>
              <w:right w:val="outset" w:sz="6" w:space="0" w:color="000000"/>
            </w:tcBorders>
            <w:hideMark/>
          </w:tcPr>
          <w:p w14:paraId="06BEB64B" w14:textId="77777777" w:rsidR="0050738C" w:rsidRPr="004B3FF1" w:rsidRDefault="0050738C" w:rsidP="00CB4039">
            <w:pPr>
              <w:jc w:val="center"/>
              <w:rPr>
                <w:sz w:val="24"/>
                <w:szCs w:val="24"/>
                <w:lang w:eastAsia="uk-UA"/>
              </w:rPr>
            </w:pPr>
          </w:p>
        </w:tc>
        <w:tc>
          <w:tcPr>
            <w:tcW w:w="1385" w:type="pct"/>
            <w:vMerge/>
            <w:tcBorders>
              <w:left w:val="outset" w:sz="6" w:space="0" w:color="000000"/>
              <w:right w:val="outset" w:sz="6" w:space="0" w:color="000000"/>
            </w:tcBorders>
            <w:hideMark/>
          </w:tcPr>
          <w:p w14:paraId="5D640AF9" w14:textId="77777777" w:rsidR="0050738C" w:rsidRPr="004B3FF1" w:rsidRDefault="0050738C" w:rsidP="005023B4">
            <w:pPr>
              <w:rPr>
                <w:sz w:val="24"/>
                <w:szCs w:val="24"/>
                <w:lang w:eastAsia="uk-UA"/>
              </w:rPr>
            </w:pPr>
          </w:p>
        </w:tc>
        <w:tc>
          <w:tcPr>
            <w:tcW w:w="3406" w:type="pct"/>
            <w:tcBorders>
              <w:top w:val="single" w:sz="4" w:space="0" w:color="auto"/>
              <w:left w:val="outset" w:sz="6" w:space="0" w:color="000000"/>
              <w:bottom w:val="single" w:sz="4" w:space="0" w:color="auto"/>
              <w:right w:val="outset" w:sz="6" w:space="0" w:color="000000"/>
            </w:tcBorders>
            <w:hideMark/>
          </w:tcPr>
          <w:p w14:paraId="6205E758" w14:textId="77777777" w:rsidR="0050738C" w:rsidRPr="00D9712F" w:rsidRDefault="0050738C" w:rsidP="00756EB9">
            <w:pPr>
              <w:ind w:firstLine="151"/>
              <w:rPr>
                <w:sz w:val="24"/>
                <w:szCs w:val="24"/>
              </w:rPr>
            </w:pPr>
            <w:r w:rsidRPr="00D9712F">
              <w:rPr>
                <w:sz w:val="24"/>
                <w:szCs w:val="24"/>
              </w:rPr>
              <w:t xml:space="preserve">43000, Волинська область, м. Луцьк вул. Володимирська,1,         </w:t>
            </w:r>
            <w:proofErr w:type="spellStart"/>
            <w:r w:rsidRPr="00D9712F">
              <w:rPr>
                <w:sz w:val="24"/>
                <w:szCs w:val="24"/>
              </w:rPr>
              <w:t>каб</w:t>
            </w:r>
            <w:proofErr w:type="spellEnd"/>
            <w:r w:rsidRPr="00D9712F">
              <w:rPr>
                <w:sz w:val="24"/>
                <w:szCs w:val="24"/>
              </w:rPr>
              <w:t>. 208</w:t>
            </w:r>
          </w:p>
          <w:p w14:paraId="17890299" w14:textId="77777777" w:rsidR="0050738C" w:rsidRPr="00D9712F" w:rsidRDefault="0050738C" w:rsidP="00756EB9">
            <w:pPr>
              <w:ind w:firstLine="151"/>
              <w:rPr>
                <w:i/>
                <w:sz w:val="24"/>
                <w:szCs w:val="24"/>
                <w:lang w:eastAsia="uk-UA"/>
              </w:rPr>
            </w:pPr>
            <w:r w:rsidRPr="00D9712F">
              <w:rPr>
                <w:sz w:val="24"/>
                <w:szCs w:val="24"/>
                <w:lang w:eastAsia="uk-UA"/>
              </w:rPr>
              <w:t xml:space="preserve">Центри надання адміністративних послуг м. Луцька та Волинської області </w:t>
            </w:r>
            <w:r w:rsidRPr="00D9712F">
              <w:rPr>
                <w:i/>
                <w:sz w:val="24"/>
                <w:szCs w:val="24"/>
                <w:lang w:eastAsia="uk-UA"/>
              </w:rPr>
              <w:t>(список додається)</w:t>
            </w:r>
          </w:p>
        </w:tc>
      </w:tr>
      <w:tr w:rsidR="0050738C" w:rsidRPr="004B3FF1" w14:paraId="5CDC8D15" w14:textId="77777777" w:rsidTr="009D0855">
        <w:trPr>
          <w:trHeight w:val="330"/>
        </w:trPr>
        <w:tc>
          <w:tcPr>
            <w:tcW w:w="209" w:type="pct"/>
            <w:vMerge/>
            <w:tcBorders>
              <w:left w:val="outset" w:sz="6" w:space="0" w:color="000000"/>
              <w:bottom w:val="outset" w:sz="6" w:space="0" w:color="000000"/>
              <w:right w:val="outset" w:sz="6" w:space="0" w:color="000000"/>
            </w:tcBorders>
            <w:hideMark/>
          </w:tcPr>
          <w:p w14:paraId="6126B248" w14:textId="77777777" w:rsidR="0050738C" w:rsidRPr="004B3FF1" w:rsidRDefault="0050738C" w:rsidP="00CB4039">
            <w:pPr>
              <w:jc w:val="center"/>
              <w:rPr>
                <w:sz w:val="24"/>
                <w:szCs w:val="24"/>
                <w:lang w:eastAsia="uk-UA"/>
              </w:rPr>
            </w:pPr>
          </w:p>
        </w:tc>
        <w:tc>
          <w:tcPr>
            <w:tcW w:w="1385" w:type="pct"/>
            <w:vMerge/>
            <w:tcBorders>
              <w:left w:val="outset" w:sz="6" w:space="0" w:color="000000"/>
              <w:bottom w:val="outset" w:sz="6" w:space="0" w:color="000000"/>
              <w:right w:val="outset" w:sz="6" w:space="0" w:color="000000"/>
            </w:tcBorders>
            <w:hideMark/>
          </w:tcPr>
          <w:p w14:paraId="24926107" w14:textId="77777777" w:rsidR="0050738C" w:rsidRPr="004B3FF1" w:rsidRDefault="0050738C" w:rsidP="005023B4">
            <w:pPr>
              <w:rPr>
                <w:sz w:val="24"/>
                <w:szCs w:val="24"/>
                <w:lang w:eastAsia="uk-UA"/>
              </w:rPr>
            </w:pPr>
          </w:p>
        </w:tc>
        <w:tc>
          <w:tcPr>
            <w:tcW w:w="3406" w:type="pct"/>
            <w:tcBorders>
              <w:top w:val="single" w:sz="4" w:space="0" w:color="auto"/>
              <w:left w:val="outset" w:sz="6" w:space="0" w:color="000000"/>
              <w:bottom w:val="outset" w:sz="6" w:space="0" w:color="000000"/>
              <w:right w:val="outset" w:sz="6" w:space="0" w:color="000000"/>
            </w:tcBorders>
            <w:hideMark/>
          </w:tcPr>
          <w:p w14:paraId="1EA12076" w14:textId="77777777" w:rsidR="0050738C" w:rsidRPr="00D9712F" w:rsidRDefault="0050738C" w:rsidP="00756EB9">
            <w:pPr>
              <w:ind w:firstLine="151"/>
              <w:rPr>
                <w:sz w:val="24"/>
                <w:szCs w:val="24"/>
                <w:lang w:eastAsia="uk-UA"/>
              </w:rPr>
            </w:pPr>
            <w:r w:rsidRPr="00D9712F">
              <w:rPr>
                <w:sz w:val="24"/>
                <w:szCs w:val="24"/>
                <w:lang w:eastAsia="uk-UA"/>
              </w:rPr>
              <w:t>33028, Рівненська область, м. Рівне, вул. Замкова, 29</w:t>
            </w:r>
          </w:p>
          <w:p w14:paraId="26671D52" w14:textId="77777777" w:rsidR="0050738C" w:rsidRPr="00D9712F" w:rsidRDefault="0050738C" w:rsidP="00756EB9">
            <w:pPr>
              <w:ind w:firstLine="151"/>
              <w:rPr>
                <w:sz w:val="24"/>
                <w:szCs w:val="24"/>
                <w:lang w:eastAsia="uk-UA"/>
              </w:rPr>
            </w:pPr>
            <w:r w:rsidRPr="00D9712F">
              <w:rPr>
                <w:sz w:val="24"/>
                <w:szCs w:val="24"/>
                <w:lang w:eastAsia="uk-UA"/>
              </w:rPr>
              <w:t xml:space="preserve">Центри надання адміністративних послуг м. Рівне та Рівненської області </w:t>
            </w:r>
            <w:r w:rsidRPr="00D9712F">
              <w:rPr>
                <w:i/>
                <w:sz w:val="24"/>
                <w:szCs w:val="24"/>
                <w:lang w:eastAsia="uk-UA"/>
              </w:rPr>
              <w:t>(список додається)</w:t>
            </w:r>
          </w:p>
        </w:tc>
      </w:tr>
      <w:tr w:rsidR="00EF24C4" w:rsidRPr="004B3FF1" w14:paraId="1C2D72B0" w14:textId="77777777" w:rsidTr="002734EF">
        <w:tc>
          <w:tcPr>
            <w:tcW w:w="209" w:type="pct"/>
            <w:tcBorders>
              <w:top w:val="outset" w:sz="6" w:space="0" w:color="000000"/>
              <w:left w:val="outset" w:sz="6" w:space="0" w:color="000000"/>
              <w:bottom w:val="outset" w:sz="6" w:space="0" w:color="000000"/>
              <w:right w:val="outset" w:sz="6" w:space="0" w:color="000000"/>
            </w:tcBorders>
            <w:hideMark/>
          </w:tcPr>
          <w:p w14:paraId="141D449C" w14:textId="77777777" w:rsidR="00EF24C4" w:rsidRPr="004B3FF1" w:rsidRDefault="00EF24C4" w:rsidP="00CB4039">
            <w:pPr>
              <w:jc w:val="center"/>
              <w:rPr>
                <w:sz w:val="24"/>
                <w:szCs w:val="24"/>
                <w:lang w:eastAsia="uk-UA"/>
              </w:rPr>
            </w:pPr>
            <w:r w:rsidRPr="004B3FF1">
              <w:rPr>
                <w:sz w:val="24"/>
                <w:szCs w:val="24"/>
                <w:lang w:eastAsia="uk-UA"/>
              </w:rPr>
              <w:t>2</w:t>
            </w:r>
          </w:p>
        </w:tc>
        <w:tc>
          <w:tcPr>
            <w:tcW w:w="1385" w:type="pct"/>
            <w:tcBorders>
              <w:top w:val="outset" w:sz="6" w:space="0" w:color="000000"/>
              <w:left w:val="outset" w:sz="6" w:space="0" w:color="000000"/>
              <w:bottom w:val="outset" w:sz="6" w:space="0" w:color="000000"/>
              <w:right w:val="outset" w:sz="6" w:space="0" w:color="000000"/>
            </w:tcBorders>
            <w:hideMark/>
          </w:tcPr>
          <w:p w14:paraId="41DDD051" w14:textId="77777777" w:rsidR="00EF24C4" w:rsidRPr="004B3FF1" w:rsidRDefault="00EF24C4" w:rsidP="005023B4">
            <w:pPr>
              <w:rPr>
                <w:sz w:val="24"/>
                <w:szCs w:val="24"/>
                <w:lang w:eastAsia="uk-UA"/>
              </w:rPr>
            </w:pPr>
            <w:r w:rsidRPr="004B3FF1">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14:paraId="758D7D61" w14:textId="77777777" w:rsidR="00EF24C4" w:rsidRPr="00EF24C4" w:rsidRDefault="00EF24C4" w:rsidP="00F539C1">
            <w:pPr>
              <w:ind w:firstLine="151"/>
              <w:rPr>
                <w:sz w:val="24"/>
                <w:szCs w:val="24"/>
              </w:rPr>
            </w:pPr>
            <w:r w:rsidRPr="00EF24C4">
              <w:rPr>
                <w:sz w:val="24"/>
                <w:szCs w:val="24"/>
              </w:rPr>
              <w:t xml:space="preserve">З понеділка по четвер з 08.00 до 17.00, </w:t>
            </w:r>
          </w:p>
          <w:p w14:paraId="500FD6CB" w14:textId="77777777" w:rsidR="00EF24C4" w:rsidRPr="00EF24C4" w:rsidRDefault="00EF24C4" w:rsidP="00F539C1">
            <w:pPr>
              <w:ind w:firstLine="151"/>
              <w:rPr>
                <w:sz w:val="24"/>
                <w:szCs w:val="24"/>
              </w:rPr>
            </w:pPr>
            <w:r w:rsidRPr="00EF24C4">
              <w:rPr>
                <w:sz w:val="24"/>
                <w:szCs w:val="24"/>
              </w:rPr>
              <w:t xml:space="preserve">п’ятниця з 08.00 до 15.45 </w:t>
            </w:r>
          </w:p>
          <w:p w14:paraId="0AAFFA99" w14:textId="77777777" w:rsidR="00EF24C4" w:rsidRPr="00EF24C4" w:rsidRDefault="00EF24C4" w:rsidP="00F539C1">
            <w:pPr>
              <w:ind w:firstLine="151"/>
              <w:rPr>
                <w:i/>
                <w:sz w:val="24"/>
                <w:szCs w:val="24"/>
                <w:lang w:eastAsia="uk-UA"/>
              </w:rPr>
            </w:pPr>
            <w:r w:rsidRPr="00EF24C4">
              <w:rPr>
                <w:sz w:val="24"/>
                <w:szCs w:val="24"/>
              </w:rPr>
              <w:t>обідня перерва з 12.00 до 12.45</w:t>
            </w:r>
          </w:p>
        </w:tc>
      </w:tr>
      <w:tr w:rsidR="00EF24C4" w:rsidRPr="004B3FF1" w14:paraId="2AAA2E4D" w14:textId="77777777" w:rsidTr="004128EE">
        <w:trPr>
          <w:trHeight w:val="375"/>
        </w:trPr>
        <w:tc>
          <w:tcPr>
            <w:tcW w:w="209" w:type="pct"/>
            <w:vMerge w:val="restart"/>
            <w:tcBorders>
              <w:top w:val="outset" w:sz="6" w:space="0" w:color="000000"/>
              <w:left w:val="outset" w:sz="6" w:space="0" w:color="000000"/>
              <w:right w:val="outset" w:sz="6" w:space="0" w:color="000000"/>
            </w:tcBorders>
            <w:hideMark/>
          </w:tcPr>
          <w:p w14:paraId="169578C5" w14:textId="77777777" w:rsidR="00EF24C4" w:rsidRPr="004B3FF1" w:rsidRDefault="00EF24C4" w:rsidP="00CB4039">
            <w:pPr>
              <w:jc w:val="center"/>
              <w:rPr>
                <w:sz w:val="24"/>
                <w:szCs w:val="24"/>
                <w:lang w:eastAsia="uk-UA"/>
              </w:rPr>
            </w:pPr>
            <w:r w:rsidRPr="004B3FF1">
              <w:rPr>
                <w:sz w:val="24"/>
                <w:szCs w:val="24"/>
                <w:lang w:eastAsia="uk-UA"/>
              </w:rPr>
              <w:t>3</w:t>
            </w:r>
          </w:p>
        </w:tc>
        <w:tc>
          <w:tcPr>
            <w:tcW w:w="1385" w:type="pct"/>
            <w:vMerge w:val="restart"/>
            <w:tcBorders>
              <w:top w:val="outset" w:sz="6" w:space="0" w:color="000000"/>
              <w:left w:val="outset" w:sz="6" w:space="0" w:color="000000"/>
              <w:right w:val="outset" w:sz="6" w:space="0" w:color="000000"/>
            </w:tcBorders>
            <w:hideMark/>
          </w:tcPr>
          <w:p w14:paraId="7F46E532" w14:textId="77777777" w:rsidR="00EF24C4" w:rsidRPr="004B3FF1" w:rsidRDefault="00EF24C4" w:rsidP="005023B4">
            <w:pPr>
              <w:rPr>
                <w:sz w:val="24"/>
                <w:szCs w:val="24"/>
                <w:lang w:eastAsia="uk-UA"/>
              </w:rPr>
            </w:pPr>
            <w:r w:rsidRPr="004B3FF1">
              <w:rPr>
                <w:sz w:val="24"/>
                <w:szCs w:val="24"/>
                <w:lang w:eastAsia="uk-UA"/>
              </w:rPr>
              <w:t xml:space="preserve">Телефон/факс (довідки), адреса електронної пошти та веб-сайт </w:t>
            </w:r>
          </w:p>
        </w:tc>
        <w:tc>
          <w:tcPr>
            <w:tcW w:w="3406" w:type="pct"/>
            <w:tcBorders>
              <w:top w:val="outset" w:sz="6" w:space="0" w:color="000000"/>
              <w:left w:val="outset" w:sz="6" w:space="0" w:color="000000"/>
              <w:bottom w:val="single" w:sz="4" w:space="0" w:color="auto"/>
              <w:right w:val="outset" w:sz="6" w:space="0" w:color="000000"/>
            </w:tcBorders>
            <w:hideMark/>
          </w:tcPr>
          <w:p w14:paraId="5DD3A1E1" w14:textId="77777777" w:rsidR="00EF24C4" w:rsidRPr="00EF24C4" w:rsidRDefault="00EF24C4" w:rsidP="00F539C1">
            <w:pPr>
              <w:ind w:firstLine="151"/>
              <w:rPr>
                <w:b/>
                <w:sz w:val="24"/>
                <w:szCs w:val="24"/>
                <w:lang w:eastAsia="uk-UA"/>
              </w:rPr>
            </w:pPr>
            <w:r w:rsidRPr="00EF24C4">
              <w:rPr>
                <w:b/>
                <w:sz w:val="24"/>
                <w:szCs w:val="24"/>
                <w:lang w:eastAsia="uk-UA"/>
              </w:rPr>
              <w:t>у Львівській області:</w:t>
            </w:r>
          </w:p>
          <w:p w14:paraId="1AF6122D" w14:textId="77777777" w:rsidR="00EF24C4" w:rsidRPr="00EF24C4" w:rsidRDefault="00EF24C4" w:rsidP="00F539C1">
            <w:pPr>
              <w:ind w:firstLine="151"/>
              <w:rPr>
                <w:sz w:val="24"/>
                <w:szCs w:val="24"/>
                <w:lang w:eastAsia="uk-UA"/>
              </w:rPr>
            </w:pPr>
            <w:r w:rsidRPr="00EF24C4">
              <w:rPr>
                <w:sz w:val="24"/>
                <w:szCs w:val="24"/>
                <w:lang w:eastAsia="uk-UA"/>
              </w:rPr>
              <w:t>Телефон: (032) 255-62-40</w:t>
            </w:r>
          </w:p>
          <w:p w14:paraId="6D240F3A" w14:textId="77777777" w:rsidR="00EF24C4" w:rsidRPr="00EF24C4" w:rsidRDefault="00EF24C4" w:rsidP="00F539C1">
            <w:pPr>
              <w:ind w:firstLine="151"/>
              <w:rPr>
                <w:sz w:val="24"/>
                <w:szCs w:val="24"/>
                <w:lang w:eastAsia="uk-UA"/>
              </w:rPr>
            </w:pPr>
            <w:r w:rsidRPr="00EF24C4">
              <w:rPr>
                <w:sz w:val="24"/>
                <w:szCs w:val="24"/>
                <w:lang w:eastAsia="uk-UA"/>
              </w:rPr>
              <w:t xml:space="preserve">Електронна пошта: </w:t>
            </w:r>
            <w:hyperlink r:id="rId7" w:history="1">
              <w:r w:rsidRPr="00EF24C4">
                <w:rPr>
                  <w:rStyle w:val="ab"/>
                  <w:color w:val="auto"/>
                  <w:sz w:val="24"/>
                  <w:szCs w:val="24"/>
                  <w:u w:val="none"/>
                  <w:lang w:eastAsia="uk-UA"/>
                </w:rPr>
                <w:t>reg_lvivjust@ukr.net</w:t>
              </w:r>
            </w:hyperlink>
          </w:p>
          <w:p w14:paraId="1B691DD5" w14:textId="77777777" w:rsidR="00EF24C4" w:rsidRPr="00EF24C4" w:rsidRDefault="00EF24C4" w:rsidP="00F539C1">
            <w:pPr>
              <w:ind w:firstLine="151"/>
              <w:rPr>
                <w:sz w:val="24"/>
                <w:szCs w:val="24"/>
                <w:lang w:eastAsia="uk-UA"/>
              </w:rPr>
            </w:pPr>
            <w:r w:rsidRPr="00EF24C4">
              <w:rPr>
                <w:sz w:val="24"/>
                <w:szCs w:val="24"/>
                <w:lang w:eastAsia="uk-UA"/>
              </w:rPr>
              <w:t xml:space="preserve">Офіційний веб-сайт: </w:t>
            </w:r>
            <w:hyperlink r:id="rId8" w:history="1">
              <w:r w:rsidRPr="00EF24C4">
                <w:rPr>
                  <w:rStyle w:val="ab"/>
                  <w:color w:val="auto"/>
                  <w:sz w:val="24"/>
                  <w:szCs w:val="24"/>
                  <w:u w:val="none"/>
                </w:rPr>
                <w:t xml:space="preserve">https://zakhidne-minjust.gov.ua/ </w:t>
              </w:r>
            </w:hyperlink>
          </w:p>
        </w:tc>
      </w:tr>
      <w:tr w:rsidR="00EF24C4" w:rsidRPr="004B3FF1" w14:paraId="13F61EC3" w14:textId="77777777" w:rsidTr="00B265F2">
        <w:trPr>
          <w:trHeight w:val="360"/>
        </w:trPr>
        <w:tc>
          <w:tcPr>
            <w:tcW w:w="209" w:type="pct"/>
            <w:vMerge/>
            <w:tcBorders>
              <w:left w:val="outset" w:sz="6" w:space="0" w:color="000000"/>
              <w:right w:val="outset" w:sz="6" w:space="0" w:color="000000"/>
            </w:tcBorders>
            <w:hideMark/>
          </w:tcPr>
          <w:p w14:paraId="5DBF031B" w14:textId="77777777" w:rsidR="00EF24C4" w:rsidRPr="004B3FF1" w:rsidRDefault="00EF24C4" w:rsidP="00CB4039">
            <w:pPr>
              <w:jc w:val="center"/>
              <w:rPr>
                <w:sz w:val="24"/>
                <w:szCs w:val="24"/>
                <w:lang w:eastAsia="uk-UA"/>
              </w:rPr>
            </w:pPr>
          </w:p>
        </w:tc>
        <w:tc>
          <w:tcPr>
            <w:tcW w:w="1385" w:type="pct"/>
            <w:vMerge/>
            <w:tcBorders>
              <w:left w:val="outset" w:sz="6" w:space="0" w:color="000000"/>
              <w:right w:val="outset" w:sz="6" w:space="0" w:color="000000"/>
            </w:tcBorders>
            <w:hideMark/>
          </w:tcPr>
          <w:p w14:paraId="03E7196D" w14:textId="77777777" w:rsidR="00EF24C4" w:rsidRPr="004B3FF1" w:rsidRDefault="00EF24C4" w:rsidP="005023B4">
            <w:pPr>
              <w:rPr>
                <w:sz w:val="24"/>
                <w:szCs w:val="24"/>
                <w:lang w:eastAsia="uk-UA"/>
              </w:rPr>
            </w:pPr>
          </w:p>
        </w:tc>
        <w:tc>
          <w:tcPr>
            <w:tcW w:w="3406" w:type="pct"/>
            <w:tcBorders>
              <w:top w:val="single" w:sz="4" w:space="0" w:color="auto"/>
              <w:left w:val="outset" w:sz="6" w:space="0" w:color="000000"/>
              <w:bottom w:val="single" w:sz="4" w:space="0" w:color="auto"/>
              <w:right w:val="outset" w:sz="6" w:space="0" w:color="000000"/>
            </w:tcBorders>
            <w:hideMark/>
          </w:tcPr>
          <w:p w14:paraId="53C70C51" w14:textId="77777777" w:rsidR="00EF24C4" w:rsidRPr="00EF24C4" w:rsidRDefault="00EF24C4" w:rsidP="00F539C1">
            <w:pPr>
              <w:ind w:firstLine="151"/>
              <w:rPr>
                <w:b/>
                <w:sz w:val="24"/>
                <w:szCs w:val="24"/>
                <w:lang w:eastAsia="uk-UA"/>
              </w:rPr>
            </w:pPr>
            <w:r w:rsidRPr="00EF24C4">
              <w:rPr>
                <w:b/>
                <w:sz w:val="24"/>
                <w:szCs w:val="24"/>
                <w:lang w:eastAsia="uk-UA"/>
              </w:rPr>
              <w:t>у Волинській області:</w:t>
            </w:r>
          </w:p>
          <w:p w14:paraId="16304F3A" w14:textId="77777777" w:rsidR="00EF24C4" w:rsidRPr="00EF24C4" w:rsidRDefault="00EF24C4" w:rsidP="00F539C1">
            <w:pPr>
              <w:ind w:firstLine="151"/>
              <w:rPr>
                <w:sz w:val="24"/>
                <w:szCs w:val="24"/>
                <w:lang w:eastAsia="uk-UA"/>
              </w:rPr>
            </w:pPr>
            <w:r w:rsidRPr="00EF24C4">
              <w:rPr>
                <w:sz w:val="24"/>
                <w:szCs w:val="24"/>
                <w:lang w:eastAsia="uk-UA"/>
              </w:rPr>
              <w:t xml:space="preserve">Телефон: </w:t>
            </w:r>
            <w:r w:rsidRPr="00EF24C4">
              <w:rPr>
                <w:sz w:val="24"/>
                <w:szCs w:val="24"/>
                <w:lang w:val="ru-RU" w:eastAsia="uk-UA"/>
              </w:rPr>
              <w:t xml:space="preserve">(0332) </w:t>
            </w:r>
            <w:r w:rsidRPr="00EF24C4">
              <w:rPr>
                <w:sz w:val="24"/>
                <w:szCs w:val="24"/>
              </w:rPr>
              <w:t>78-46-69, 78-46-68, 74-13-30</w:t>
            </w:r>
          </w:p>
          <w:p w14:paraId="565C28B4" w14:textId="77777777" w:rsidR="00EF24C4" w:rsidRPr="00EF24C4" w:rsidRDefault="00EF24C4" w:rsidP="00F539C1">
            <w:r w:rsidRPr="00EF24C4">
              <w:rPr>
                <w:sz w:val="24"/>
                <w:szCs w:val="24"/>
                <w:lang w:val="ru-RU" w:eastAsia="uk-UA"/>
              </w:rPr>
              <w:t xml:space="preserve">   </w:t>
            </w:r>
            <w:r w:rsidRPr="00EF24C4">
              <w:rPr>
                <w:sz w:val="24"/>
                <w:szCs w:val="24"/>
                <w:lang w:eastAsia="uk-UA"/>
              </w:rPr>
              <w:t xml:space="preserve">Електронна пошта: </w:t>
            </w:r>
            <w:hyperlink r:id="rId9" w:tooltip="dzmi_gf@vl.minjust.gov.ua" w:history="1">
              <w:r w:rsidRPr="00EF24C4">
                <w:rPr>
                  <w:rStyle w:val="ab"/>
                  <w:color w:val="auto"/>
                  <w:sz w:val="24"/>
                  <w:szCs w:val="24"/>
                  <w:u w:val="none"/>
                </w:rPr>
                <w:t>dzmi_gf@vl.minjust.gov.ua</w:t>
              </w:r>
            </w:hyperlink>
          </w:p>
          <w:p w14:paraId="289269EB" w14:textId="77777777" w:rsidR="00EF24C4" w:rsidRPr="00EF24C4" w:rsidRDefault="00EF24C4" w:rsidP="00F539C1">
            <w:pPr>
              <w:ind w:firstLine="151"/>
              <w:rPr>
                <w:b/>
                <w:sz w:val="24"/>
                <w:szCs w:val="24"/>
                <w:lang w:eastAsia="uk-UA"/>
              </w:rPr>
            </w:pPr>
            <w:r w:rsidRPr="00EF24C4">
              <w:rPr>
                <w:sz w:val="24"/>
                <w:szCs w:val="24"/>
                <w:lang w:eastAsia="uk-UA"/>
              </w:rPr>
              <w:t xml:space="preserve">Офіційний веб-сайт: </w:t>
            </w:r>
            <w:hyperlink r:id="rId10" w:history="1">
              <w:r w:rsidRPr="00EF24C4">
                <w:rPr>
                  <w:rStyle w:val="ab"/>
                  <w:color w:val="auto"/>
                  <w:sz w:val="24"/>
                  <w:szCs w:val="24"/>
                  <w:u w:val="none"/>
                </w:rPr>
                <w:t xml:space="preserve">https://zakhidne-minjust.gov.ua/ </w:t>
              </w:r>
            </w:hyperlink>
          </w:p>
        </w:tc>
      </w:tr>
      <w:tr w:rsidR="00EF24C4" w:rsidRPr="004B3FF1" w14:paraId="75FF2D1B" w14:textId="77777777" w:rsidTr="004128EE">
        <w:trPr>
          <w:trHeight w:val="285"/>
        </w:trPr>
        <w:tc>
          <w:tcPr>
            <w:tcW w:w="209" w:type="pct"/>
            <w:vMerge/>
            <w:tcBorders>
              <w:left w:val="outset" w:sz="6" w:space="0" w:color="000000"/>
              <w:bottom w:val="outset" w:sz="6" w:space="0" w:color="000000"/>
              <w:right w:val="outset" w:sz="6" w:space="0" w:color="000000"/>
            </w:tcBorders>
            <w:hideMark/>
          </w:tcPr>
          <w:p w14:paraId="6406CFC4" w14:textId="77777777" w:rsidR="00EF24C4" w:rsidRPr="004B3FF1" w:rsidRDefault="00EF24C4" w:rsidP="00CB4039">
            <w:pPr>
              <w:jc w:val="center"/>
              <w:rPr>
                <w:sz w:val="24"/>
                <w:szCs w:val="24"/>
                <w:lang w:eastAsia="uk-UA"/>
              </w:rPr>
            </w:pPr>
          </w:p>
        </w:tc>
        <w:tc>
          <w:tcPr>
            <w:tcW w:w="1385" w:type="pct"/>
            <w:vMerge/>
            <w:tcBorders>
              <w:left w:val="outset" w:sz="6" w:space="0" w:color="000000"/>
              <w:bottom w:val="outset" w:sz="6" w:space="0" w:color="000000"/>
              <w:right w:val="outset" w:sz="6" w:space="0" w:color="000000"/>
            </w:tcBorders>
            <w:hideMark/>
          </w:tcPr>
          <w:p w14:paraId="745D837E" w14:textId="77777777" w:rsidR="00EF24C4" w:rsidRPr="004B3FF1" w:rsidRDefault="00EF24C4" w:rsidP="005023B4">
            <w:pPr>
              <w:rPr>
                <w:sz w:val="24"/>
                <w:szCs w:val="24"/>
                <w:lang w:eastAsia="uk-UA"/>
              </w:rPr>
            </w:pPr>
          </w:p>
        </w:tc>
        <w:tc>
          <w:tcPr>
            <w:tcW w:w="3406" w:type="pct"/>
            <w:tcBorders>
              <w:top w:val="single" w:sz="4" w:space="0" w:color="auto"/>
              <w:left w:val="outset" w:sz="6" w:space="0" w:color="000000"/>
              <w:bottom w:val="outset" w:sz="6" w:space="0" w:color="000000"/>
              <w:right w:val="outset" w:sz="6" w:space="0" w:color="000000"/>
            </w:tcBorders>
            <w:hideMark/>
          </w:tcPr>
          <w:p w14:paraId="428A6B30" w14:textId="77777777" w:rsidR="00EF24C4" w:rsidRPr="00EF24C4" w:rsidRDefault="00EF24C4" w:rsidP="00F539C1">
            <w:pPr>
              <w:ind w:firstLine="151"/>
              <w:rPr>
                <w:sz w:val="24"/>
                <w:szCs w:val="24"/>
                <w:lang w:eastAsia="uk-UA"/>
              </w:rPr>
            </w:pPr>
            <w:r w:rsidRPr="00EF24C4">
              <w:rPr>
                <w:b/>
                <w:sz w:val="24"/>
                <w:szCs w:val="24"/>
                <w:lang w:eastAsia="uk-UA"/>
              </w:rPr>
              <w:t>в Рівненській області:</w:t>
            </w:r>
            <w:r w:rsidRPr="00EF24C4">
              <w:rPr>
                <w:sz w:val="24"/>
                <w:szCs w:val="24"/>
                <w:lang w:eastAsia="uk-UA"/>
              </w:rPr>
              <w:t xml:space="preserve"> </w:t>
            </w:r>
          </w:p>
          <w:p w14:paraId="533EF85D" w14:textId="77777777" w:rsidR="00EF24C4" w:rsidRPr="00EF24C4" w:rsidRDefault="00EF24C4" w:rsidP="00F539C1">
            <w:pPr>
              <w:ind w:firstLine="151"/>
              <w:rPr>
                <w:sz w:val="24"/>
                <w:szCs w:val="24"/>
                <w:lang w:eastAsia="uk-UA"/>
              </w:rPr>
            </w:pPr>
            <w:r w:rsidRPr="00EF24C4">
              <w:rPr>
                <w:sz w:val="24"/>
                <w:szCs w:val="24"/>
                <w:lang w:eastAsia="uk-UA"/>
              </w:rPr>
              <w:t>Телефон: (0362) 63-40-46, 64-26-02, 64-27-05</w:t>
            </w:r>
          </w:p>
          <w:p w14:paraId="31CADF27" w14:textId="77777777" w:rsidR="00EF24C4" w:rsidRPr="00EF24C4" w:rsidRDefault="00EF24C4" w:rsidP="00F539C1">
            <w:pPr>
              <w:ind w:firstLine="151"/>
              <w:rPr>
                <w:sz w:val="24"/>
                <w:szCs w:val="24"/>
                <w:lang w:val="ru-RU" w:eastAsia="uk-UA"/>
              </w:rPr>
            </w:pPr>
            <w:r w:rsidRPr="00EF24C4">
              <w:rPr>
                <w:sz w:val="24"/>
                <w:szCs w:val="24"/>
                <w:lang w:eastAsia="uk-UA"/>
              </w:rPr>
              <w:t xml:space="preserve">Електронна пошта: </w:t>
            </w:r>
            <w:hyperlink r:id="rId11" w:history="1">
              <w:r w:rsidRPr="00EF24C4">
                <w:rPr>
                  <w:rStyle w:val="ab"/>
                  <w:color w:val="auto"/>
                  <w:sz w:val="24"/>
                  <w:szCs w:val="24"/>
                  <w:u w:val="none"/>
                  <w:lang w:val="en-US" w:eastAsia="uk-UA"/>
                </w:rPr>
                <w:t>udr</w:t>
              </w:r>
              <w:r w:rsidRPr="00EF24C4">
                <w:rPr>
                  <w:rStyle w:val="ab"/>
                  <w:color w:val="auto"/>
                  <w:sz w:val="24"/>
                  <w:szCs w:val="24"/>
                  <w:u w:val="none"/>
                  <w:lang w:eastAsia="uk-UA"/>
                </w:rPr>
                <w:t>@</w:t>
              </w:r>
            </w:hyperlink>
            <w:r w:rsidRPr="00EF24C4">
              <w:rPr>
                <w:sz w:val="24"/>
                <w:szCs w:val="24"/>
                <w:lang w:val="en-US"/>
              </w:rPr>
              <w:t>rv</w:t>
            </w:r>
            <w:r w:rsidRPr="00EF24C4">
              <w:rPr>
                <w:sz w:val="24"/>
                <w:szCs w:val="24"/>
                <w:lang w:val="ru-RU"/>
              </w:rPr>
              <w:t>.</w:t>
            </w:r>
            <w:r w:rsidRPr="00EF24C4">
              <w:rPr>
                <w:sz w:val="24"/>
                <w:szCs w:val="24"/>
                <w:lang w:val="en-US"/>
              </w:rPr>
              <w:t>minjust</w:t>
            </w:r>
            <w:r w:rsidRPr="00EF24C4">
              <w:rPr>
                <w:sz w:val="24"/>
                <w:szCs w:val="24"/>
                <w:lang w:val="ru-RU"/>
              </w:rPr>
              <w:t>.</w:t>
            </w:r>
            <w:r w:rsidRPr="00EF24C4">
              <w:rPr>
                <w:sz w:val="24"/>
                <w:szCs w:val="24"/>
                <w:lang w:val="en-US"/>
              </w:rPr>
              <w:t>gov</w:t>
            </w:r>
            <w:r w:rsidRPr="00EF24C4">
              <w:rPr>
                <w:sz w:val="24"/>
                <w:szCs w:val="24"/>
                <w:lang w:val="ru-RU"/>
              </w:rPr>
              <w:t>.</w:t>
            </w:r>
            <w:r w:rsidRPr="00EF24C4">
              <w:rPr>
                <w:sz w:val="24"/>
                <w:szCs w:val="24"/>
                <w:lang w:val="en-US"/>
              </w:rPr>
              <w:t>ua</w:t>
            </w:r>
          </w:p>
          <w:p w14:paraId="4EDFAD10" w14:textId="77777777" w:rsidR="00EF24C4" w:rsidRPr="00EF24C4" w:rsidRDefault="00EF24C4" w:rsidP="00F539C1">
            <w:pPr>
              <w:ind w:firstLine="151"/>
              <w:rPr>
                <w:b/>
                <w:sz w:val="24"/>
                <w:szCs w:val="24"/>
                <w:lang w:eastAsia="uk-UA"/>
              </w:rPr>
            </w:pPr>
            <w:r w:rsidRPr="00EF24C4">
              <w:rPr>
                <w:sz w:val="24"/>
                <w:szCs w:val="24"/>
                <w:lang w:eastAsia="uk-UA"/>
              </w:rPr>
              <w:t xml:space="preserve">Офіційний веб-сайт: </w:t>
            </w:r>
            <w:r w:rsidRPr="00EF24C4">
              <w:rPr>
                <w:sz w:val="24"/>
                <w:szCs w:val="24"/>
              </w:rPr>
              <w:t>https://zakhidne-minjust.gov.ua/</w:t>
            </w:r>
          </w:p>
        </w:tc>
      </w:tr>
      <w:tr w:rsidR="004B3FF1" w:rsidRPr="004B3FF1" w14:paraId="11021F39" w14:textId="77777777"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14:paraId="59724D08" w14:textId="77777777" w:rsidR="0042043D" w:rsidRPr="004B3FF1" w:rsidRDefault="0042043D" w:rsidP="00CB4039">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4B3FF1" w:rsidRPr="004B3FF1" w14:paraId="27166705"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19749617" w14:textId="77777777" w:rsidR="00CB4039" w:rsidRPr="004B3FF1" w:rsidRDefault="00CB4039" w:rsidP="00CB4039">
            <w:pPr>
              <w:jc w:val="center"/>
              <w:rPr>
                <w:sz w:val="24"/>
                <w:szCs w:val="24"/>
                <w:lang w:eastAsia="uk-UA"/>
              </w:rPr>
            </w:pPr>
            <w:bookmarkStart w:id="2" w:name="n14"/>
            <w:bookmarkEnd w:id="2"/>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14:paraId="28AEB5AA" w14:textId="77777777"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14:paraId="517C1545" w14:textId="77777777" w:rsidR="00A270A6" w:rsidRPr="004B3FF1" w:rsidRDefault="00CB4039" w:rsidP="00D73D1F">
            <w:pPr>
              <w:pStyle w:val="a3"/>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14:paraId="2048E218" w14:textId="77777777" w:rsidR="00CB4039" w:rsidRPr="004B3FF1" w:rsidRDefault="00CB4039" w:rsidP="00A270A6">
            <w:pPr>
              <w:pStyle w:val="a3"/>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4B3FF1" w14:paraId="64E51C93"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217AFC6A" w14:textId="77777777" w:rsidR="00CB4039" w:rsidRPr="004B3FF1" w:rsidRDefault="00CB4039" w:rsidP="00CB4039">
            <w:pPr>
              <w:jc w:val="center"/>
              <w:rPr>
                <w:sz w:val="24"/>
                <w:szCs w:val="24"/>
                <w:lang w:eastAsia="uk-UA"/>
              </w:rPr>
            </w:pPr>
            <w:r w:rsidRPr="004B3FF1">
              <w:rPr>
                <w:sz w:val="24"/>
                <w:szCs w:val="24"/>
                <w:lang w:eastAsia="uk-UA"/>
              </w:rPr>
              <w:t>5</w:t>
            </w:r>
          </w:p>
        </w:tc>
        <w:tc>
          <w:tcPr>
            <w:tcW w:w="1385" w:type="pct"/>
            <w:tcBorders>
              <w:top w:val="outset" w:sz="6" w:space="0" w:color="000000"/>
              <w:left w:val="single" w:sz="4" w:space="0" w:color="auto"/>
              <w:bottom w:val="outset" w:sz="6" w:space="0" w:color="000000"/>
              <w:right w:val="outset" w:sz="6" w:space="0" w:color="000000"/>
            </w:tcBorders>
          </w:tcPr>
          <w:p w14:paraId="063240EF" w14:textId="77777777"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14:paraId="50F1BCCE" w14:textId="77777777" w:rsidR="00CB4039" w:rsidRPr="004B3FF1" w:rsidRDefault="00744CB0" w:rsidP="00D73D1F">
            <w:pPr>
              <w:ind w:firstLine="217"/>
              <w:rPr>
                <w:sz w:val="24"/>
                <w:szCs w:val="24"/>
                <w:lang w:eastAsia="uk-UA"/>
              </w:rPr>
            </w:pPr>
            <w:r>
              <w:rPr>
                <w:sz w:val="24"/>
                <w:szCs w:val="24"/>
                <w:lang w:eastAsia="uk-UA"/>
              </w:rPr>
              <w:softHyphen/>
            </w:r>
            <w:r w:rsidR="00EF24C4" w:rsidRPr="0098495F">
              <w:rPr>
                <w:sz w:val="24"/>
                <w:szCs w:val="24"/>
              </w:rPr>
              <w:t xml:space="preserve"> 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4B3FF1" w:rsidRPr="004B3FF1" w14:paraId="61336D11"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44862944" w14:textId="77777777" w:rsidR="00CB4039" w:rsidRPr="004B3FF1" w:rsidRDefault="00CB4039" w:rsidP="00CB4039">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14:paraId="69E9E4D3" w14:textId="77777777" w:rsidR="00CB4039" w:rsidRPr="004B3FF1" w:rsidRDefault="00CB4039" w:rsidP="00D73D1F">
            <w:pPr>
              <w:jc w:val="left"/>
              <w:rPr>
                <w:sz w:val="24"/>
                <w:szCs w:val="24"/>
                <w:lang w:eastAsia="uk-UA"/>
              </w:rPr>
            </w:pPr>
            <w:r w:rsidRPr="004B3FF1">
              <w:rPr>
                <w:sz w:val="24"/>
                <w:szCs w:val="24"/>
                <w:lang w:eastAsia="uk-UA"/>
              </w:rPr>
              <w:t xml:space="preserve">Акти центральних органів </w:t>
            </w:r>
            <w:r w:rsidRPr="004B3FF1">
              <w:rPr>
                <w:sz w:val="24"/>
                <w:szCs w:val="24"/>
                <w:lang w:eastAsia="uk-UA"/>
              </w:rPr>
              <w:lastRenderedPageBreak/>
              <w:t>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14:paraId="4CFC6BA9" w14:textId="77777777" w:rsidR="002734EF" w:rsidRPr="004B3FF1" w:rsidRDefault="002734EF" w:rsidP="002734EF">
            <w:pPr>
              <w:keepNext/>
              <w:ind w:firstLine="224"/>
              <w:rPr>
                <w:rFonts w:eastAsia="Batang"/>
                <w:b/>
                <w:sz w:val="24"/>
                <w:szCs w:val="24"/>
                <w:lang w:eastAsia="ko-KR"/>
              </w:rPr>
            </w:pPr>
            <w:r w:rsidRPr="004B3FF1">
              <w:rPr>
                <w:sz w:val="24"/>
                <w:szCs w:val="24"/>
                <w:lang w:eastAsia="uk-UA"/>
              </w:rPr>
              <w:lastRenderedPageBreak/>
              <w:t xml:space="preserve">Наказ Міністерства юстиції України від 18.11.2016 № 3268/5 </w:t>
            </w:r>
            <w:r w:rsidRPr="004B3FF1">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r w:rsidRPr="004B3FF1">
              <w:rPr>
                <w:bCs/>
                <w:sz w:val="24"/>
                <w:szCs w:val="24"/>
              </w:rPr>
              <w:t xml:space="preserve"> </w:t>
            </w:r>
          </w:p>
          <w:p w14:paraId="0ABB19A6" w14:textId="77777777" w:rsidR="00CB4039" w:rsidRPr="004B3FF1" w:rsidRDefault="00A270A6" w:rsidP="00177511">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w:t>
            </w:r>
            <w:r w:rsidR="002734EF" w:rsidRPr="004B3FF1">
              <w:rPr>
                <w:sz w:val="24"/>
                <w:szCs w:val="24"/>
                <w:lang w:eastAsia="uk-UA"/>
              </w:rPr>
              <w:t xml:space="preserve"> </w:t>
            </w:r>
            <w:r w:rsidR="00CB4039" w:rsidRPr="004B3FF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 200/28330;</w:t>
            </w:r>
          </w:p>
          <w:p w14:paraId="46D3B452" w14:textId="77777777" w:rsidR="00CB4039" w:rsidRPr="004B3FF1" w:rsidRDefault="00A270A6" w:rsidP="00D73D1F">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23.03.2016</w:t>
            </w:r>
            <w:r w:rsidR="002734EF" w:rsidRPr="004B3FF1">
              <w:rPr>
                <w:sz w:val="24"/>
                <w:szCs w:val="24"/>
                <w:lang w:eastAsia="uk-UA"/>
              </w:rPr>
              <w:t xml:space="preserve"> </w:t>
            </w:r>
            <w:r w:rsidR="00CB4039" w:rsidRPr="004B3FF1">
              <w:rPr>
                <w:sz w:val="24"/>
                <w:szCs w:val="24"/>
                <w:lang w:eastAsia="uk-UA"/>
              </w:rPr>
              <w:t>№ 784/5 «Про затвердження Порядку функціонування порталу електронних сервісів юридичних осіб, фізичних</w:t>
            </w:r>
            <w:r w:rsidR="002734EF" w:rsidRPr="004B3FF1">
              <w:rPr>
                <w:sz w:val="24"/>
                <w:szCs w:val="24"/>
                <w:lang w:eastAsia="uk-UA"/>
              </w:rPr>
              <w:t xml:space="preserve"> </w:t>
            </w:r>
            <w:r w:rsidR="00CB4039" w:rsidRPr="004B3FF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 xml:space="preserve">раїни 23.03.2016 за </w:t>
            </w:r>
            <w:r w:rsidR="003102BF" w:rsidRPr="004B3FF1">
              <w:rPr>
                <w:sz w:val="24"/>
                <w:szCs w:val="24"/>
                <w:lang w:eastAsia="uk-UA"/>
              </w:rPr>
              <w:br/>
            </w:r>
            <w:r w:rsidRPr="004B3FF1">
              <w:rPr>
                <w:sz w:val="24"/>
                <w:szCs w:val="24"/>
                <w:lang w:eastAsia="uk-UA"/>
              </w:rPr>
              <w:t>№ 427/28557;</w:t>
            </w:r>
          </w:p>
          <w:p w14:paraId="42B97E69" w14:textId="77777777" w:rsidR="00CB4039" w:rsidRPr="004B3FF1" w:rsidRDefault="00A270A6" w:rsidP="002734EF">
            <w:pPr>
              <w:pStyle w:val="a3"/>
              <w:tabs>
                <w:tab w:val="left" w:pos="165"/>
              </w:tabs>
              <w:ind w:left="23" w:firstLine="19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05.03.2012</w:t>
            </w:r>
            <w:r w:rsidR="002734EF" w:rsidRPr="004B3FF1">
              <w:rPr>
                <w:sz w:val="24"/>
                <w:szCs w:val="24"/>
                <w:lang w:eastAsia="uk-UA"/>
              </w:rPr>
              <w:t xml:space="preserve"> </w:t>
            </w:r>
            <w:r w:rsidR="00CB4039" w:rsidRPr="004B3FF1">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 </w:t>
            </w:r>
            <w:r w:rsidR="003102BF" w:rsidRPr="004B3FF1">
              <w:rPr>
                <w:sz w:val="24"/>
                <w:szCs w:val="24"/>
                <w:lang w:eastAsia="uk-UA"/>
              </w:rPr>
              <w:br/>
            </w:r>
            <w:r w:rsidR="00CB4039" w:rsidRPr="004B3FF1">
              <w:rPr>
                <w:sz w:val="24"/>
                <w:szCs w:val="24"/>
                <w:lang w:eastAsia="uk-UA"/>
              </w:rPr>
              <w:t>№ 367/20680</w:t>
            </w:r>
          </w:p>
        </w:tc>
      </w:tr>
      <w:tr w:rsidR="004B3FF1" w:rsidRPr="004B3FF1" w14:paraId="55CB20CE" w14:textId="77777777"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14:paraId="0CEC06BC" w14:textId="77777777" w:rsidR="00F03E60" w:rsidRPr="004B3FF1" w:rsidRDefault="00F03E60" w:rsidP="00CB4039">
            <w:pPr>
              <w:jc w:val="center"/>
              <w:rPr>
                <w:b/>
                <w:sz w:val="24"/>
                <w:szCs w:val="24"/>
                <w:lang w:eastAsia="uk-UA"/>
              </w:rPr>
            </w:pPr>
            <w:r w:rsidRPr="004B3FF1">
              <w:rPr>
                <w:b/>
                <w:sz w:val="24"/>
                <w:szCs w:val="24"/>
                <w:lang w:eastAsia="uk-UA"/>
              </w:rPr>
              <w:lastRenderedPageBreak/>
              <w:t>Умови отримання адміністративної послуги</w:t>
            </w:r>
          </w:p>
        </w:tc>
      </w:tr>
      <w:tr w:rsidR="004B3FF1" w:rsidRPr="004B3FF1" w14:paraId="1CFDC6F2"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6CB655C0" w14:textId="77777777" w:rsidR="00CB4039" w:rsidRPr="004B3FF1" w:rsidRDefault="00CB4039" w:rsidP="00CB4039">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14:paraId="2A049B91" w14:textId="77777777"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0DD0C40C" w14:textId="77777777" w:rsidR="00CB4039" w:rsidRPr="004B3FF1" w:rsidRDefault="00CB4039" w:rsidP="00F068CD">
            <w:pPr>
              <w:ind w:firstLine="228"/>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14:paraId="1B6B9644"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4EC5E96F" w14:textId="77777777" w:rsidR="00CB4039" w:rsidRPr="004B3FF1" w:rsidRDefault="00CB4039" w:rsidP="00CB4039">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14:paraId="19993805" w14:textId="77777777"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2606D27D" w14:textId="77777777" w:rsidR="00CB4039" w:rsidRPr="004B3FF1" w:rsidRDefault="00A270A6" w:rsidP="006D7D9B">
            <w:pPr>
              <w:ind w:firstLine="223"/>
              <w:rPr>
                <w:sz w:val="24"/>
                <w:szCs w:val="24"/>
                <w:lang w:eastAsia="uk-UA"/>
              </w:rPr>
            </w:pPr>
            <w:bookmarkStart w:id="3" w:name="n506"/>
            <w:bookmarkStart w:id="4" w:name="n507"/>
            <w:bookmarkEnd w:id="3"/>
            <w:bookmarkEnd w:id="4"/>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14:paraId="6EC5C180" w14:textId="77777777" w:rsidR="00CB4039" w:rsidRPr="004B3FF1" w:rsidRDefault="00CB4039" w:rsidP="006D7D9B">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14:paraId="339D3F44" w14:textId="77777777" w:rsidR="00F30FDC" w:rsidRPr="004B3FF1" w:rsidRDefault="00F30FDC" w:rsidP="00F30FDC">
            <w:pPr>
              <w:ind w:firstLine="223"/>
              <w:rPr>
                <w:sz w:val="24"/>
                <w:szCs w:val="24"/>
                <w:lang w:eastAsia="uk-UA"/>
              </w:rPr>
            </w:pPr>
            <w:bookmarkStart w:id="5" w:name="n508"/>
            <w:bookmarkStart w:id="6" w:name="n509"/>
            <w:bookmarkStart w:id="7" w:name="n510"/>
            <w:bookmarkEnd w:id="5"/>
            <w:bookmarkEnd w:id="6"/>
            <w:bookmarkEnd w:id="7"/>
            <w:r w:rsidRPr="004B3FF1">
              <w:rPr>
                <w:sz w:val="24"/>
                <w:szCs w:val="24"/>
                <w:lang w:eastAsia="uk-UA"/>
              </w:rPr>
              <w:t>примірник оригіналу (нотаріально засвідчену копію) рішення засновників про створення юридичної особ</w:t>
            </w:r>
            <w:r w:rsidR="004D020A">
              <w:rPr>
                <w:sz w:val="24"/>
                <w:szCs w:val="24"/>
                <w:lang w:eastAsia="uk-UA"/>
              </w:rPr>
              <w:t>и, невід’ємною частиною якого є</w:t>
            </w:r>
            <w:r w:rsidRPr="004B3FF1">
              <w:rPr>
                <w:sz w:val="24"/>
                <w:szCs w:val="24"/>
                <w:lang w:eastAsia="uk-UA"/>
              </w:rPr>
              <w:t xml:space="preserve"> реєст</w:t>
            </w:r>
            <w:r w:rsidR="004D020A">
              <w:rPr>
                <w:sz w:val="24"/>
                <w:szCs w:val="24"/>
                <w:lang w:eastAsia="uk-UA"/>
              </w:rPr>
              <w:t>р осіб, які брали участь в установчих</w:t>
            </w:r>
            <w:r w:rsidRPr="004B3FF1">
              <w:rPr>
                <w:sz w:val="24"/>
                <w:szCs w:val="24"/>
                <w:lang w:eastAsia="uk-UA"/>
              </w:rPr>
              <w:t xml:space="preserve"> зборах  (конференції);</w:t>
            </w:r>
          </w:p>
          <w:p w14:paraId="3290DF9B" w14:textId="77777777" w:rsidR="00CB4039" w:rsidRPr="004B3FF1" w:rsidRDefault="00CB4039" w:rsidP="006D7D9B">
            <w:pPr>
              <w:ind w:firstLine="223"/>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14:paraId="7ADF1738" w14:textId="77777777" w:rsidR="00CB4039" w:rsidRPr="004B3FF1" w:rsidRDefault="00CB4039" w:rsidP="006D7D9B">
            <w:pPr>
              <w:ind w:firstLine="223"/>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14:paraId="5B8ABE59" w14:textId="77777777" w:rsidR="00CB4039" w:rsidRPr="004B3FF1" w:rsidRDefault="00CB4039" w:rsidP="00C234EF">
            <w:pPr>
              <w:ind w:firstLine="223"/>
              <w:rPr>
                <w:sz w:val="24"/>
                <w:szCs w:val="24"/>
                <w:lang w:eastAsia="uk-UA"/>
              </w:rPr>
            </w:pPr>
            <w:bookmarkStart w:id="8" w:name="n518"/>
            <w:bookmarkEnd w:id="8"/>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14:paraId="74B531AC" w14:textId="77777777" w:rsidR="00FE6F6A" w:rsidRDefault="00CB4039" w:rsidP="00FE6F6A">
            <w:pPr>
              <w:ind w:firstLine="223"/>
              <w:rPr>
                <w:sz w:val="24"/>
                <w:szCs w:val="24"/>
                <w:lang w:eastAsia="uk-UA"/>
              </w:rPr>
            </w:pPr>
            <w:bookmarkStart w:id="9" w:name="n519"/>
            <w:bookmarkEnd w:id="9"/>
            <w:r w:rsidRPr="004B3FF1">
              <w:rPr>
                <w:sz w:val="24"/>
                <w:szCs w:val="24"/>
                <w:lang w:eastAsia="uk-UA"/>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w:t>
            </w:r>
            <w:r w:rsidRPr="004B3FF1">
              <w:rPr>
                <w:sz w:val="24"/>
                <w:szCs w:val="24"/>
                <w:lang w:eastAsia="uk-UA"/>
              </w:rPr>
              <w:lastRenderedPageBreak/>
              <w:t>результаті виділу</w:t>
            </w:r>
            <w:bookmarkStart w:id="10" w:name="n520"/>
            <w:bookmarkStart w:id="11" w:name="n511"/>
            <w:bookmarkStart w:id="12" w:name="n522"/>
            <w:bookmarkStart w:id="13" w:name="n523"/>
            <w:bookmarkStart w:id="14" w:name="n525"/>
            <w:bookmarkEnd w:id="10"/>
            <w:bookmarkEnd w:id="11"/>
            <w:bookmarkEnd w:id="12"/>
            <w:bookmarkEnd w:id="13"/>
            <w:bookmarkEnd w:id="14"/>
            <w:r w:rsidR="00FE6F6A">
              <w:rPr>
                <w:sz w:val="24"/>
                <w:szCs w:val="24"/>
                <w:lang w:eastAsia="uk-UA"/>
              </w:rPr>
              <w:t>.</w:t>
            </w:r>
          </w:p>
          <w:p w14:paraId="663F8F6A" w14:textId="77777777" w:rsidR="00AB6DAA" w:rsidRPr="00690F3A" w:rsidRDefault="00AB6DAA" w:rsidP="00FE6F6A">
            <w:pPr>
              <w:ind w:firstLine="22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2F6DC022" w14:textId="77777777" w:rsidR="00CB4039" w:rsidRPr="00E255CC" w:rsidRDefault="00AB6DAA" w:rsidP="00744CB0">
            <w:pPr>
              <w:ind w:firstLine="217"/>
              <w:rPr>
                <w:color w:val="000000" w:themeColor="text1"/>
                <w:sz w:val="24"/>
                <w:szCs w:val="24"/>
                <w:lang w:eastAsia="uk-UA"/>
              </w:rPr>
            </w:pPr>
            <w:bookmarkStart w:id="15" w:name="n471"/>
            <w:bookmarkEnd w:id="15"/>
            <w:r w:rsidRPr="00690F3A">
              <w:rPr>
                <w:sz w:val="24"/>
                <w:szCs w:val="24"/>
                <w:lang w:eastAsia="uk-UA"/>
              </w:rPr>
              <w:t xml:space="preserve">У разі подання </w:t>
            </w:r>
            <w:r w:rsidRPr="00E255CC">
              <w:rPr>
                <w:color w:val="000000" w:themeColor="text1"/>
                <w:sz w:val="24"/>
                <w:szCs w:val="24"/>
                <w:lang w:eastAsia="uk-UA"/>
              </w:rPr>
              <w:t>документів представником додатково подається примірник оригіналу (нотаріально засвідчена копія) документа, щ</w:t>
            </w:r>
            <w:r w:rsidR="00744CB0" w:rsidRPr="00E255CC">
              <w:rPr>
                <w:color w:val="000000" w:themeColor="text1"/>
                <w:sz w:val="24"/>
                <w:szCs w:val="24"/>
                <w:lang w:eastAsia="uk-UA"/>
              </w:rPr>
              <w:t>о підтверджує його повноваження.</w:t>
            </w:r>
          </w:p>
          <w:p w14:paraId="20709E0A" w14:textId="77777777" w:rsidR="00744CB0" w:rsidRPr="004B3FF1" w:rsidRDefault="00744CB0" w:rsidP="00744CB0">
            <w:pPr>
              <w:ind w:firstLine="217"/>
              <w:rPr>
                <w:sz w:val="24"/>
                <w:szCs w:val="24"/>
                <w:lang w:eastAsia="uk-UA"/>
              </w:rPr>
            </w:pPr>
            <w:r w:rsidRPr="00E255C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B3FF1" w:rsidRPr="004B3FF1" w14:paraId="3243558F"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09705DC3" w14:textId="77777777" w:rsidR="00CB4039" w:rsidRPr="004B3FF1" w:rsidRDefault="00CB4039" w:rsidP="00CB4039">
            <w:pPr>
              <w:jc w:val="center"/>
              <w:rPr>
                <w:sz w:val="24"/>
                <w:szCs w:val="24"/>
                <w:lang w:eastAsia="uk-UA"/>
              </w:rPr>
            </w:pPr>
            <w:r w:rsidRPr="004B3FF1">
              <w:rPr>
                <w:sz w:val="24"/>
                <w:szCs w:val="24"/>
                <w:lang w:eastAsia="uk-UA"/>
              </w:rPr>
              <w:lastRenderedPageBreak/>
              <w:t>9</w:t>
            </w:r>
          </w:p>
        </w:tc>
        <w:tc>
          <w:tcPr>
            <w:tcW w:w="1385" w:type="pct"/>
            <w:tcBorders>
              <w:top w:val="outset" w:sz="6" w:space="0" w:color="000000"/>
              <w:left w:val="single" w:sz="4" w:space="0" w:color="auto"/>
              <w:bottom w:val="outset" w:sz="6" w:space="0" w:color="000000"/>
              <w:right w:val="outset" w:sz="6" w:space="0" w:color="000000"/>
            </w:tcBorders>
          </w:tcPr>
          <w:p w14:paraId="36C9B804" w14:textId="77777777"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73A53170" w14:textId="77777777" w:rsidR="00EF24C4" w:rsidRDefault="00EF24C4" w:rsidP="00EF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02572">
              <w:rPr>
                <w:sz w:val="24"/>
                <w:szCs w:val="24"/>
              </w:rPr>
              <w:t xml:space="preserve">1. У паперовій формі документи подаються заявником особисто або поштовим відправленням. </w:t>
            </w:r>
          </w:p>
          <w:p w14:paraId="23669A8A" w14:textId="77777777" w:rsidR="00CB4039" w:rsidRPr="004B3FF1" w:rsidRDefault="00EF24C4" w:rsidP="00EF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02572">
              <w:rPr>
                <w:sz w:val="24"/>
                <w:szCs w:val="24"/>
              </w:rPr>
              <w:t xml:space="preserve">2. В електронній формі документи подаються з використанням Єдиного державного </w:t>
            </w:r>
            <w:proofErr w:type="spellStart"/>
            <w:r w:rsidRPr="00102572">
              <w:rPr>
                <w:sz w:val="24"/>
                <w:szCs w:val="24"/>
              </w:rPr>
              <w:t>вебпорталу</w:t>
            </w:r>
            <w:proofErr w:type="spellEnd"/>
            <w:r w:rsidRPr="00102572">
              <w:rPr>
                <w:sz w:val="24"/>
                <w:szCs w:val="24"/>
              </w:rPr>
              <w:t xml:space="preserve"> електронних послуг, а щодо послуг, надання яких зазначений </w:t>
            </w:r>
            <w:proofErr w:type="spellStart"/>
            <w:r w:rsidRPr="00102572">
              <w:rPr>
                <w:sz w:val="24"/>
                <w:szCs w:val="24"/>
              </w:rPr>
              <w:t>вебпортал</w:t>
            </w:r>
            <w:proofErr w:type="spellEnd"/>
            <w:r w:rsidRPr="00102572">
              <w:rPr>
                <w:sz w:val="24"/>
                <w:szCs w:val="24"/>
              </w:rPr>
              <w:t xml:space="preserve"> не забезпечує, – через портал електронних сервісів**</w:t>
            </w:r>
          </w:p>
        </w:tc>
      </w:tr>
      <w:tr w:rsidR="004B3FF1" w:rsidRPr="004B3FF1" w14:paraId="4DC534A7" w14:textId="77777777" w:rsidTr="002734EF">
        <w:tc>
          <w:tcPr>
            <w:tcW w:w="209" w:type="pct"/>
            <w:tcBorders>
              <w:top w:val="outset" w:sz="6" w:space="0" w:color="000000"/>
              <w:left w:val="outset" w:sz="6" w:space="0" w:color="000000"/>
              <w:bottom w:val="outset" w:sz="6" w:space="0" w:color="000000"/>
              <w:right w:val="single" w:sz="4" w:space="0" w:color="auto"/>
            </w:tcBorders>
          </w:tcPr>
          <w:p w14:paraId="5C3615FB" w14:textId="77777777" w:rsidR="00CB4039" w:rsidRPr="004B3FF1" w:rsidRDefault="00CB4039" w:rsidP="00CB4039">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14:paraId="21F61F85" w14:textId="77777777"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7A23E2EA" w14:textId="77777777" w:rsidR="00CB4039" w:rsidRPr="004B3FF1" w:rsidRDefault="00A270A6" w:rsidP="009F24FF">
            <w:pPr>
              <w:ind w:firstLine="223"/>
              <w:rPr>
                <w:sz w:val="24"/>
                <w:szCs w:val="24"/>
                <w:lang w:eastAsia="uk-UA"/>
              </w:rPr>
            </w:pPr>
            <w:r w:rsidRPr="004B3FF1">
              <w:rPr>
                <w:sz w:val="24"/>
                <w:szCs w:val="24"/>
                <w:lang w:eastAsia="uk-UA"/>
              </w:rPr>
              <w:t>Безоплатно</w:t>
            </w:r>
          </w:p>
        </w:tc>
      </w:tr>
      <w:tr w:rsidR="004B3FF1" w:rsidRPr="004B3FF1" w14:paraId="4EDAF6E3"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2181B812" w14:textId="77777777" w:rsidR="00CB4039" w:rsidRPr="004B3FF1" w:rsidRDefault="00CB4039" w:rsidP="00CB4039">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14:paraId="087F565F" w14:textId="77777777"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18212719" w14:textId="77777777" w:rsidR="00CB4039" w:rsidRPr="004B3FF1" w:rsidRDefault="00CB4039" w:rsidP="00622936">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14:paraId="4AE5A07B" w14:textId="77777777" w:rsidR="005D1147" w:rsidRPr="004B3FF1" w:rsidRDefault="005D1147" w:rsidP="00622936">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14:paraId="664A6393" w14:textId="77777777" w:rsidR="00CB4039" w:rsidRPr="004B3FF1" w:rsidRDefault="00CB4039" w:rsidP="00836BEE">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14:paraId="53AA5231" w14:textId="77777777" w:rsidTr="002734EF">
        <w:tc>
          <w:tcPr>
            <w:tcW w:w="209" w:type="pct"/>
            <w:tcBorders>
              <w:top w:val="outset" w:sz="6" w:space="0" w:color="000000"/>
              <w:left w:val="outset" w:sz="6" w:space="0" w:color="000000"/>
              <w:bottom w:val="outset" w:sz="6" w:space="0" w:color="000000"/>
              <w:right w:val="single" w:sz="4" w:space="0" w:color="auto"/>
            </w:tcBorders>
          </w:tcPr>
          <w:p w14:paraId="413E3F4D" w14:textId="77777777" w:rsidR="00CB4039" w:rsidRPr="004B3FF1" w:rsidRDefault="00CB4039" w:rsidP="00CB4039">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14:paraId="0C0F48D7" w14:textId="77777777"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14:paraId="416A07BE" w14:textId="77777777" w:rsidR="00CB4039" w:rsidRPr="004B3FF1" w:rsidRDefault="00A270A6" w:rsidP="0052271C">
            <w:pPr>
              <w:tabs>
                <w:tab w:val="left" w:pos="-67"/>
              </w:tabs>
              <w:ind w:firstLine="217"/>
              <w:rPr>
                <w:sz w:val="24"/>
                <w:szCs w:val="24"/>
                <w:lang w:eastAsia="uk-UA"/>
              </w:rPr>
            </w:pPr>
            <w:bookmarkStart w:id="16" w:name="o371"/>
            <w:bookmarkStart w:id="17" w:name="o625"/>
            <w:bookmarkStart w:id="18" w:name="o545"/>
            <w:bookmarkEnd w:id="16"/>
            <w:bookmarkEnd w:id="17"/>
            <w:bookmarkEnd w:id="18"/>
            <w:r w:rsidRPr="004B3FF1">
              <w:rPr>
                <w:sz w:val="24"/>
                <w:szCs w:val="24"/>
                <w:lang w:eastAsia="uk-UA"/>
              </w:rPr>
              <w:t>П</w:t>
            </w:r>
            <w:r w:rsidR="00CB4039" w:rsidRPr="004B3FF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4B3FF1">
              <w:rPr>
                <w:sz w:val="24"/>
                <w:szCs w:val="24"/>
                <w:lang w:eastAsia="uk-UA"/>
              </w:rPr>
              <w:br/>
            </w:r>
            <w:r w:rsidR="00CB4039" w:rsidRPr="004B3FF1">
              <w:rPr>
                <w:sz w:val="24"/>
                <w:szCs w:val="24"/>
                <w:lang w:eastAsia="uk-UA"/>
              </w:rPr>
              <w:t>осіб – підприємців та громадських формувань», не в повному обсязі;</w:t>
            </w:r>
          </w:p>
          <w:p w14:paraId="1BB7E13D" w14:textId="77777777"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78489322" w14:textId="77777777" w:rsidR="00CB4039" w:rsidRDefault="00CB4039" w:rsidP="00744CB0">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FE6F6A">
              <w:rPr>
                <w:sz w:val="24"/>
                <w:szCs w:val="24"/>
                <w:lang w:eastAsia="uk-UA"/>
              </w:rPr>
              <w:t>;</w:t>
            </w:r>
          </w:p>
          <w:p w14:paraId="1341857A" w14:textId="77777777" w:rsidR="00FE6F6A" w:rsidRPr="004B3FF1" w:rsidRDefault="00FE6F6A" w:rsidP="00744CB0">
            <w:pPr>
              <w:tabs>
                <w:tab w:val="left" w:pos="-67"/>
              </w:tabs>
              <w:ind w:firstLine="217"/>
              <w:rPr>
                <w:sz w:val="24"/>
                <w:szCs w:val="24"/>
                <w:lang w:eastAsia="uk-UA"/>
              </w:rPr>
            </w:pPr>
            <w:r w:rsidRPr="00FE6F6A">
              <w:rPr>
                <w:sz w:val="24"/>
                <w:szCs w:val="24"/>
                <w:lang w:eastAsia="uk-UA"/>
              </w:rPr>
              <w:t>подання документів з порушенням встановленого законодавством строку для їх подання</w:t>
            </w:r>
          </w:p>
        </w:tc>
      </w:tr>
      <w:tr w:rsidR="004B3FF1" w:rsidRPr="004B3FF1" w14:paraId="69A98BDA"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481FF678" w14:textId="77777777" w:rsidR="00CB4039" w:rsidRPr="004B3FF1" w:rsidRDefault="00CB4039" w:rsidP="00CB4039">
            <w:pPr>
              <w:jc w:val="center"/>
              <w:rPr>
                <w:sz w:val="24"/>
                <w:szCs w:val="24"/>
                <w:lang w:eastAsia="uk-UA"/>
              </w:rPr>
            </w:pPr>
            <w:r w:rsidRPr="004B3FF1">
              <w:rPr>
                <w:sz w:val="24"/>
                <w:szCs w:val="24"/>
                <w:lang w:eastAsia="uk-UA"/>
              </w:rPr>
              <w:t>13</w:t>
            </w:r>
          </w:p>
        </w:tc>
        <w:tc>
          <w:tcPr>
            <w:tcW w:w="1385" w:type="pct"/>
            <w:tcBorders>
              <w:top w:val="outset" w:sz="6" w:space="0" w:color="000000"/>
              <w:left w:val="single" w:sz="4" w:space="0" w:color="auto"/>
              <w:bottom w:val="outset" w:sz="6" w:space="0" w:color="000000"/>
              <w:right w:val="outset" w:sz="6" w:space="0" w:color="000000"/>
            </w:tcBorders>
          </w:tcPr>
          <w:p w14:paraId="0D3F3D2D" w14:textId="77777777"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14:paraId="4E1AAA2F" w14:textId="77777777" w:rsidR="00CB4039" w:rsidRPr="004B3FF1" w:rsidRDefault="00A270A6" w:rsidP="00D73D1F">
            <w:pPr>
              <w:tabs>
                <w:tab w:val="left" w:pos="1565"/>
              </w:tabs>
              <w:ind w:firstLine="217"/>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14:paraId="6FFFA7CF" w14:textId="77777777" w:rsidR="00CB4039" w:rsidRPr="00E255CC" w:rsidRDefault="00CB4039" w:rsidP="00D73D1F">
            <w:pPr>
              <w:tabs>
                <w:tab w:val="left" w:pos="1565"/>
              </w:tabs>
              <w:ind w:firstLine="217"/>
              <w:rPr>
                <w:color w:val="000000" w:themeColor="text1"/>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 xml:space="preserve">осіб – підприємців та </w:t>
            </w:r>
            <w:r w:rsidRPr="00E255CC">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14:paraId="3DD5AF21" w14:textId="77777777"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не усунуто підстави для зупинення розгляду документів протягом встановленого строку;</w:t>
            </w:r>
          </w:p>
          <w:p w14:paraId="49AC5370" w14:textId="77777777" w:rsidR="004D020A" w:rsidRPr="00E255CC" w:rsidRDefault="004D020A" w:rsidP="004D020A">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подані до неналежного суб’єкта державної реєстрації;</w:t>
            </w:r>
          </w:p>
          <w:p w14:paraId="7309D058" w14:textId="77777777"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суперечать вимогам Конституції та законів України;</w:t>
            </w:r>
          </w:p>
          <w:p w14:paraId="5A8AA5F2" w14:textId="77777777" w:rsidR="00CB4039" w:rsidRPr="00E255CC" w:rsidRDefault="00CB4039" w:rsidP="007B4A2C">
            <w:pPr>
              <w:tabs>
                <w:tab w:val="left" w:pos="1565"/>
              </w:tabs>
              <w:ind w:firstLine="217"/>
              <w:rPr>
                <w:color w:val="000000" w:themeColor="text1"/>
                <w:sz w:val="24"/>
                <w:szCs w:val="24"/>
                <w:lang w:eastAsia="uk-UA"/>
              </w:rPr>
            </w:pPr>
            <w:r w:rsidRPr="00E255CC">
              <w:rPr>
                <w:color w:val="000000" w:themeColor="text1"/>
                <w:sz w:val="24"/>
                <w:szCs w:val="24"/>
                <w:lang w:eastAsia="uk-UA"/>
              </w:rPr>
              <w:t xml:space="preserve">порушено встановлений законом порядок створення юридичної </w:t>
            </w:r>
            <w:r w:rsidRPr="00E255CC">
              <w:rPr>
                <w:color w:val="000000" w:themeColor="text1"/>
                <w:sz w:val="24"/>
                <w:szCs w:val="24"/>
                <w:lang w:eastAsia="uk-UA"/>
              </w:rPr>
              <w:lastRenderedPageBreak/>
              <w:t>особи;</w:t>
            </w:r>
          </w:p>
          <w:p w14:paraId="140D1700" w14:textId="77777777" w:rsidR="00CB4039" w:rsidRPr="004B3FF1" w:rsidRDefault="00CB4039" w:rsidP="007B4A2C">
            <w:pPr>
              <w:tabs>
                <w:tab w:val="left" w:pos="1565"/>
              </w:tabs>
              <w:ind w:firstLine="217"/>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14:paraId="5538058F" w14:textId="77777777" w:rsidR="00CB4039" w:rsidRDefault="00CB4039" w:rsidP="009F24FF">
            <w:pPr>
              <w:tabs>
                <w:tab w:val="left" w:pos="1565"/>
              </w:tabs>
              <w:ind w:firstLine="217"/>
              <w:rPr>
                <w:sz w:val="24"/>
                <w:szCs w:val="24"/>
                <w:lang w:eastAsia="uk-UA"/>
              </w:rPr>
            </w:pPr>
            <w:r w:rsidRPr="004D020A">
              <w:rPr>
                <w:sz w:val="24"/>
                <w:szCs w:val="24"/>
                <w:lang w:eastAsia="uk-UA"/>
              </w:rPr>
              <w:t xml:space="preserve">невідповідність найменування юридичної особи </w:t>
            </w:r>
            <w:r w:rsidR="00A270A6" w:rsidRPr="004D020A">
              <w:rPr>
                <w:sz w:val="24"/>
                <w:szCs w:val="24"/>
                <w:lang w:eastAsia="uk-UA"/>
              </w:rPr>
              <w:t>вимогам закону</w:t>
            </w:r>
            <w:r w:rsidR="00EF24C4">
              <w:rPr>
                <w:sz w:val="24"/>
                <w:szCs w:val="24"/>
                <w:lang w:eastAsia="uk-UA"/>
              </w:rPr>
              <w:t>;</w:t>
            </w:r>
          </w:p>
          <w:p w14:paraId="613A1F61" w14:textId="77777777" w:rsidR="00EF24C4" w:rsidRDefault="00EF24C4" w:rsidP="009F24FF">
            <w:pPr>
              <w:tabs>
                <w:tab w:val="left" w:pos="1565"/>
              </w:tabs>
              <w:ind w:firstLine="217"/>
              <w:rPr>
                <w:sz w:val="24"/>
                <w:szCs w:val="24"/>
              </w:rPr>
            </w:pPr>
            <w:r w:rsidRPr="00EF24C4">
              <w:rPr>
                <w:sz w:val="24"/>
                <w:szCs w:val="24"/>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w:t>
            </w:r>
          </w:p>
          <w:p w14:paraId="0DD2C3AD" w14:textId="77777777" w:rsidR="00EF24C4" w:rsidRPr="00EF24C4" w:rsidRDefault="00EF24C4" w:rsidP="009F24FF">
            <w:pPr>
              <w:tabs>
                <w:tab w:val="left" w:pos="1565"/>
              </w:tabs>
              <w:ind w:firstLine="217"/>
              <w:rPr>
                <w:sz w:val="24"/>
                <w:szCs w:val="24"/>
                <w:lang w:eastAsia="uk-UA"/>
              </w:rPr>
            </w:pPr>
            <w:r w:rsidRPr="00EF24C4">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B3FF1" w:rsidRPr="004B3FF1" w14:paraId="1BF0A926"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28671964" w14:textId="77777777" w:rsidR="00CB4039" w:rsidRPr="004B3FF1" w:rsidRDefault="00CB4039" w:rsidP="00CB4039">
            <w:pPr>
              <w:jc w:val="center"/>
              <w:rPr>
                <w:sz w:val="24"/>
                <w:szCs w:val="24"/>
                <w:lang w:eastAsia="uk-UA"/>
              </w:rPr>
            </w:pPr>
            <w:r w:rsidRPr="004B3FF1">
              <w:rPr>
                <w:sz w:val="24"/>
                <w:szCs w:val="24"/>
                <w:lang w:eastAsia="uk-UA"/>
              </w:rPr>
              <w:lastRenderedPageBreak/>
              <w:t>14</w:t>
            </w:r>
          </w:p>
        </w:tc>
        <w:tc>
          <w:tcPr>
            <w:tcW w:w="1385" w:type="pct"/>
            <w:tcBorders>
              <w:top w:val="outset" w:sz="6" w:space="0" w:color="000000"/>
              <w:left w:val="single" w:sz="4" w:space="0" w:color="auto"/>
              <w:bottom w:val="outset" w:sz="6" w:space="0" w:color="000000"/>
              <w:right w:val="outset" w:sz="6" w:space="0" w:color="000000"/>
            </w:tcBorders>
          </w:tcPr>
          <w:p w14:paraId="1645DA16" w14:textId="77777777"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14:paraId="10CC3FC8" w14:textId="77777777" w:rsidR="00CB4039" w:rsidRPr="004B3FF1" w:rsidRDefault="00A270A6" w:rsidP="0042043D">
            <w:pPr>
              <w:tabs>
                <w:tab w:val="left" w:pos="358"/>
                <w:tab w:val="left" w:pos="449"/>
              </w:tabs>
              <w:ind w:firstLine="217"/>
              <w:rPr>
                <w:sz w:val="24"/>
                <w:szCs w:val="24"/>
                <w:lang w:eastAsia="uk-UA"/>
              </w:rPr>
            </w:pPr>
            <w:bookmarkStart w:id="19" w:name="o638"/>
            <w:bookmarkEnd w:id="19"/>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14:paraId="06B7A191" w14:textId="77777777" w:rsidR="002966F0" w:rsidRDefault="002966F0" w:rsidP="002966F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14:paraId="4DBDFD35" w14:textId="77777777" w:rsidR="00CB4039" w:rsidRPr="004B3FF1" w:rsidRDefault="00CB4039" w:rsidP="0042043D">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14:paraId="0CA7C9AD" w14:textId="77777777" w:rsidR="00CB4039" w:rsidRPr="004B3FF1" w:rsidRDefault="002966F0" w:rsidP="00045513">
            <w:pPr>
              <w:tabs>
                <w:tab w:val="left" w:pos="358"/>
                <w:tab w:val="left" w:pos="449"/>
              </w:tabs>
              <w:ind w:firstLine="217"/>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14:paraId="79E7E53A" w14:textId="77777777" w:rsidTr="002734EF">
        <w:tc>
          <w:tcPr>
            <w:tcW w:w="209" w:type="pct"/>
            <w:tcBorders>
              <w:top w:val="outset" w:sz="6" w:space="0" w:color="000000"/>
              <w:left w:val="outset" w:sz="6" w:space="0" w:color="000000"/>
              <w:bottom w:val="outset" w:sz="6" w:space="0" w:color="000000"/>
              <w:right w:val="single" w:sz="4" w:space="0" w:color="auto"/>
            </w:tcBorders>
            <w:hideMark/>
          </w:tcPr>
          <w:p w14:paraId="7A95CC3A" w14:textId="77777777" w:rsidR="00CB4039" w:rsidRPr="004B3FF1" w:rsidRDefault="00CB4039" w:rsidP="00CB4039">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14:paraId="5FC8BA77" w14:textId="77777777"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14:paraId="32A64890" w14:textId="77777777" w:rsidR="00CB4039" w:rsidRPr="004B3FF1" w:rsidRDefault="00CB4039" w:rsidP="005D1147">
            <w:pPr>
              <w:pStyle w:val="a3"/>
              <w:tabs>
                <w:tab w:val="left" w:pos="358"/>
              </w:tabs>
              <w:ind w:left="0" w:firstLine="217"/>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2734EF" w:rsidRPr="004B3FF1">
              <w:rPr>
                <w:sz w:val="24"/>
                <w:szCs w:val="24"/>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14:paraId="303A9448" w14:textId="77777777" w:rsidR="001F4CCF" w:rsidRPr="004B3FF1" w:rsidRDefault="001F4CCF" w:rsidP="001F4CCF">
            <w:pPr>
              <w:pStyle w:val="a3"/>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14:paraId="52574B12" w14:textId="77777777" w:rsidR="005D1147" w:rsidRPr="004B3FF1" w:rsidRDefault="005D1147" w:rsidP="005D1147">
            <w:pPr>
              <w:pStyle w:val="a3"/>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5051CD4B" w14:textId="77777777" w:rsidR="002734EF" w:rsidRPr="004B3FF1" w:rsidRDefault="002734EF" w:rsidP="003102BF">
      <w:pPr>
        <w:ind w:hanging="142"/>
        <w:rPr>
          <w:sz w:val="6"/>
          <w:szCs w:val="6"/>
        </w:rPr>
      </w:pPr>
      <w:bookmarkStart w:id="20" w:name="n43"/>
      <w:bookmarkEnd w:id="20"/>
      <w:r w:rsidRPr="004B3FF1">
        <w:rPr>
          <w:sz w:val="6"/>
          <w:szCs w:val="6"/>
        </w:rPr>
        <w:t>_______________________</w:t>
      </w:r>
    </w:p>
    <w:p w14:paraId="6D3D8D63" w14:textId="77777777" w:rsidR="00EF24C4" w:rsidRDefault="00EF24C4">
      <w:pPr>
        <w:rPr>
          <w:sz w:val="16"/>
          <w:szCs w:val="16"/>
        </w:rPr>
      </w:pPr>
      <w:r w:rsidRPr="00EF24C4">
        <w:rPr>
          <w:sz w:val="16"/>
          <w:szCs w:val="16"/>
        </w:rPr>
        <w:t xml:space="preserve">*Після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14:paraId="6D65F251" w14:textId="77777777" w:rsidR="00246AE2" w:rsidRPr="00EF24C4" w:rsidRDefault="00EF24C4">
      <w:pPr>
        <w:rPr>
          <w:sz w:val="16"/>
          <w:szCs w:val="16"/>
        </w:rPr>
      </w:pPr>
      <w:r w:rsidRPr="00EF24C4">
        <w:rPr>
          <w:sz w:val="16"/>
          <w:szCs w:val="16"/>
        </w:rPr>
        <w:t xml:space="preserve">** Після доопрацювання Єдиного державного </w:t>
      </w:r>
      <w:proofErr w:type="spellStart"/>
      <w:r w:rsidRPr="00EF24C4">
        <w:rPr>
          <w:sz w:val="16"/>
          <w:szCs w:val="16"/>
        </w:rPr>
        <w:t>вебпорталу</w:t>
      </w:r>
      <w:proofErr w:type="spellEnd"/>
      <w:r w:rsidRPr="00EF24C4">
        <w:rPr>
          <w:sz w:val="16"/>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14:paraId="7B0E083B" w14:textId="77777777" w:rsidR="002734EF" w:rsidRDefault="002734EF">
      <w:pPr>
        <w:rPr>
          <w:sz w:val="24"/>
          <w:szCs w:val="24"/>
        </w:rPr>
      </w:pPr>
    </w:p>
    <w:p w14:paraId="645EB48B" w14:textId="77777777" w:rsidR="00EF24C4" w:rsidRPr="004B3FF1" w:rsidRDefault="00EF24C4">
      <w:pPr>
        <w:rPr>
          <w:sz w:val="24"/>
          <w:szCs w:val="24"/>
        </w:rPr>
      </w:pPr>
    </w:p>
    <w:tbl>
      <w:tblPr>
        <w:tblStyle w:val="a8"/>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18"/>
        <w:gridCol w:w="2410"/>
      </w:tblGrid>
      <w:tr w:rsidR="004B3FF1" w:rsidRPr="004B3FF1" w14:paraId="6CF9255D" w14:textId="77777777" w:rsidTr="003102BF">
        <w:tc>
          <w:tcPr>
            <w:tcW w:w="4962" w:type="dxa"/>
          </w:tcPr>
          <w:p w14:paraId="2041351B" w14:textId="77777777" w:rsidR="002734EF" w:rsidRPr="004B3FF1" w:rsidRDefault="0050738C" w:rsidP="00F27367">
            <w:pPr>
              <w:rPr>
                <w:b/>
                <w:sz w:val="24"/>
                <w:szCs w:val="24"/>
              </w:rPr>
            </w:pPr>
            <w:r>
              <w:rPr>
                <w:b/>
                <w:sz w:val="24"/>
                <w:szCs w:val="24"/>
              </w:rPr>
              <w:t>Начальник</w:t>
            </w:r>
          </w:p>
        </w:tc>
        <w:tc>
          <w:tcPr>
            <w:tcW w:w="3118" w:type="dxa"/>
          </w:tcPr>
          <w:p w14:paraId="009F02E9" w14:textId="77777777" w:rsidR="002734EF" w:rsidRPr="004B3FF1" w:rsidRDefault="002734EF" w:rsidP="00F27367">
            <w:pPr>
              <w:rPr>
                <w:b/>
                <w:sz w:val="24"/>
                <w:szCs w:val="24"/>
              </w:rPr>
            </w:pPr>
          </w:p>
        </w:tc>
        <w:tc>
          <w:tcPr>
            <w:tcW w:w="2410" w:type="dxa"/>
            <w:hideMark/>
          </w:tcPr>
          <w:p w14:paraId="6F3F5DAA" w14:textId="77777777" w:rsidR="002734EF" w:rsidRPr="004B3FF1" w:rsidRDefault="00EF24C4" w:rsidP="00F27367">
            <w:pPr>
              <w:jc w:val="right"/>
              <w:rPr>
                <w:b/>
                <w:sz w:val="24"/>
                <w:szCs w:val="24"/>
              </w:rPr>
            </w:pPr>
            <w:r>
              <w:rPr>
                <w:b/>
                <w:sz w:val="24"/>
                <w:szCs w:val="24"/>
                <w:lang w:val="uk-UA"/>
              </w:rPr>
              <w:t>Тарас ГРЕНЬ</w:t>
            </w:r>
          </w:p>
        </w:tc>
      </w:tr>
    </w:tbl>
    <w:p w14:paraId="2D1B47AA" w14:textId="77777777" w:rsidR="002734EF" w:rsidRPr="004B3FF1" w:rsidRDefault="002734EF">
      <w:pPr>
        <w:rPr>
          <w:sz w:val="24"/>
          <w:szCs w:val="24"/>
        </w:rPr>
      </w:pPr>
    </w:p>
    <w:sectPr w:rsidR="002734EF" w:rsidRPr="004B3FF1" w:rsidSect="003102BF">
      <w:headerReference w:type="default" r:id="rId12"/>
      <w:pgSz w:w="11906" w:h="16838"/>
      <w:pgMar w:top="850" w:right="707"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C547" w14:textId="77777777" w:rsidR="0017607E" w:rsidRDefault="0017607E">
      <w:r>
        <w:separator/>
      </w:r>
    </w:p>
  </w:endnote>
  <w:endnote w:type="continuationSeparator" w:id="0">
    <w:p w14:paraId="7FE3B427" w14:textId="77777777" w:rsidR="0017607E" w:rsidRDefault="0017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D685" w14:textId="77777777" w:rsidR="0017607E" w:rsidRDefault="0017607E">
      <w:r>
        <w:separator/>
      </w:r>
    </w:p>
  </w:footnote>
  <w:footnote w:type="continuationSeparator" w:id="0">
    <w:p w14:paraId="0B8975E0" w14:textId="77777777" w:rsidR="0017607E" w:rsidRDefault="0017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8410" w14:textId="77777777" w:rsidR="000E1FD6" w:rsidRPr="00F507D4" w:rsidRDefault="00F64A91">
    <w:pPr>
      <w:pStyle w:val="a4"/>
      <w:jc w:val="center"/>
      <w:rPr>
        <w:sz w:val="24"/>
        <w:szCs w:val="24"/>
      </w:rPr>
    </w:pPr>
    <w:r w:rsidRPr="00F507D4">
      <w:rPr>
        <w:sz w:val="24"/>
        <w:szCs w:val="24"/>
      </w:rPr>
      <w:fldChar w:fldCharType="begin"/>
    </w:r>
    <w:r w:rsidR="00010AF8" w:rsidRPr="00F507D4">
      <w:rPr>
        <w:sz w:val="24"/>
        <w:szCs w:val="24"/>
      </w:rPr>
      <w:instrText>PAGE   \* MERGEFORMAT</w:instrText>
    </w:r>
    <w:r w:rsidRPr="00F507D4">
      <w:rPr>
        <w:sz w:val="24"/>
        <w:szCs w:val="24"/>
      </w:rPr>
      <w:fldChar w:fldCharType="separate"/>
    </w:r>
    <w:r w:rsidR="00EF24C4" w:rsidRPr="00EF24C4">
      <w:rPr>
        <w:noProof/>
        <w:sz w:val="24"/>
        <w:szCs w:val="24"/>
        <w:lang w:val="ru-RU"/>
      </w:rPr>
      <w:t>4</w:t>
    </w:r>
    <w:r w:rsidRPr="00F507D4">
      <w:rPr>
        <w:sz w:val="24"/>
        <w:szCs w:val="24"/>
      </w:rPr>
      <w:fldChar w:fldCharType="end"/>
    </w:r>
  </w:p>
  <w:p w14:paraId="3E0307D2" w14:textId="77777777" w:rsidR="000E1FD6" w:rsidRDefault="001760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10AF8"/>
    <w:rsid w:val="000335B5"/>
    <w:rsid w:val="000430E7"/>
    <w:rsid w:val="00045513"/>
    <w:rsid w:val="00051666"/>
    <w:rsid w:val="000605BE"/>
    <w:rsid w:val="00073A80"/>
    <w:rsid w:val="00085371"/>
    <w:rsid w:val="000862EC"/>
    <w:rsid w:val="000A38E6"/>
    <w:rsid w:val="000D2CBA"/>
    <w:rsid w:val="000D47F3"/>
    <w:rsid w:val="000D7328"/>
    <w:rsid w:val="00130A51"/>
    <w:rsid w:val="0017607E"/>
    <w:rsid w:val="00177511"/>
    <w:rsid w:val="001D5657"/>
    <w:rsid w:val="001F4CCF"/>
    <w:rsid w:val="00216288"/>
    <w:rsid w:val="00224156"/>
    <w:rsid w:val="0023746A"/>
    <w:rsid w:val="00246AE2"/>
    <w:rsid w:val="002734EF"/>
    <w:rsid w:val="00281FA6"/>
    <w:rsid w:val="002966F0"/>
    <w:rsid w:val="0029773D"/>
    <w:rsid w:val="002A134F"/>
    <w:rsid w:val="002A214D"/>
    <w:rsid w:val="002A39F2"/>
    <w:rsid w:val="003102BF"/>
    <w:rsid w:val="003136E3"/>
    <w:rsid w:val="0034044B"/>
    <w:rsid w:val="00341977"/>
    <w:rsid w:val="00361968"/>
    <w:rsid w:val="00397E42"/>
    <w:rsid w:val="003D1BF4"/>
    <w:rsid w:val="003E397D"/>
    <w:rsid w:val="00410876"/>
    <w:rsid w:val="0042043D"/>
    <w:rsid w:val="00497481"/>
    <w:rsid w:val="004B3FF1"/>
    <w:rsid w:val="004C12E6"/>
    <w:rsid w:val="004C7145"/>
    <w:rsid w:val="004D020A"/>
    <w:rsid w:val="004D520D"/>
    <w:rsid w:val="004E66E6"/>
    <w:rsid w:val="004F310E"/>
    <w:rsid w:val="005023B4"/>
    <w:rsid w:val="0050738C"/>
    <w:rsid w:val="00520011"/>
    <w:rsid w:val="0052271C"/>
    <w:rsid w:val="005228E2"/>
    <w:rsid w:val="00525CB2"/>
    <w:rsid w:val="005403D3"/>
    <w:rsid w:val="005631FB"/>
    <w:rsid w:val="00592154"/>
    <w:rsid w:val="005B65A9"/>
    <w:rsid w:val="005D1147"/>
    <w:rsid w:val="005F1093"/>
    <w:rsid w:val="00622936"/>
    <w:rsid w:val="00623F25"/>
    <w:rsid w:val="006642B7"/>
    <w:rsid w:val="00687468"/>
    <w:rsid w:val="00690FCC"/>
    <w:rsid w:val="006A07E6"/>
    <w:rsid w:val="006D7D9B"/>
    <w:rsid w:val="00722219"/>
    <w:rsid w:val="00744CB0"/>
    <w:rsid w:val="00791CD5"/>
    <w:rsid w:val="007A707C"/>
    <w:rsid w:val="007B4A2C"/>
    <w:rsid w:val="00805BC3"/>
    <w:rsid w:val="00824963"/>
    <w:rsid w:val="00836BEE"/>
    <w:rsid w:val="00842E04"/>
    <w:rsid w:val="00856E0C"/>
    <w:rsid w:val="00861A85"/>
    <w:rsid w:val="00863D19"/>
    <w:rsid w:val="008B1659"/>
    <w:rsid w:val="008C508A"/>
    <w:rsid w:val="008D186F"/>
    <w:rsid w:val="008F62E7"/>
    <w:rsid w:val="00911F85"/>
    <w:rsid w:val="00947F6B"/>
    <w:rsid w:val="009620EA"/>
    <w:rsid w:val="009B1521"/>
    <w:rsid w:val="009C7C5E"/>
    <w:rsid w:val="009F24FF"/>
    <w:rsid w:val="00A07DA4"/>
    <w:rsid w:val="00A270A6"/>
    <w:rsid w:val="00A629B4"/>
    <w:rsid w:val="00A654A3"/>
    <w:rsid w:val="00AA0006"/>
    <w:rsid w:val="00AB6DAA"/>
    <w:rsid w:val="00B12D6D"/>
    <w:rsid w:val="00B22FA0"/>
    <w:rsid w:val="00B66F74"/>
    <w:rsid w:val="00BA0008"/>
    <w:rsid w:val="00BB06FD"/>
    <w:rsid w:val="00BC1CBF"/>
    <w:rsid w:val="00BE6729"/>
    <w:rsid w:val="00C234EF"/>
    <w:rsid w:val="00C266A3"/>
    <w:rsid w:val="00C638C2"/>
    <w:rsid w:val="00C717D7"/>
    <w:rsid w:val="00C73B82"/>
    <w:rsid w:val="00CB4039"/>
    <w:rsid w:val="00CB63F4"/>
    <w:rsid w:val="00CD0DD2"/>
    <w:rsid w:val="00D122AF"/>
    <w:rsid w:val="00D277E2"/>
    <w:rsid w:val="00D607C9"/>
    <w:rsid w:val="00D6192A"/>
    <w:rsid w:val="00D72CDB"/>
    <w:rsid w:val="00D7318C"/>
    <w:rsid w:val="00D94AEC"/>
    <w:rsid w:val="00DB03D7"/>
    <w:rsid w:val="00DB144B"/>
    <w:rsid w:val="00DC2A9F"/>
    <w:rsid w:val="00DD003D"/>
    <w:rsid w:val="00DD06EE"/>
    <w:rsid w:val="00DE3C10"/>
    <w:rsid w:val="00E255CC"/>
    <w:rsid w:val="00E353A5"/>
    <w:rsid w:val="00E46F0A"/>
    <w:rsid w:val="00E51A6F"/>
    <w:rsid w:val="00E55BA5"/>
    <w:rsid w:val="00E9323A"/>
    <w:rsid w:val="00E9408D"/>
    <w:rsid w:val="00EF24C4"/>
    <w:rsid w:val="00EF6D56"/>
    <w:rsid w:val="00F03830"/>
    <w:rsid w:val="00F03964"/>
    <w:rsid w:val="00F03E60"/>
    <w:rsid w:val="00F068CD"/>
    <w:rsid w:val="00F30FDC"/>
    <w:rsid w:val="00F507D4"/>
    <w:rsid w:val="00F60435"/>
    <w:rsid w:val="00F64A91"/>
    <w:rsid w:val="00F65540"/>
    <w:rsid w:val="00F72F1B"/>
    <w:rsid w:val="00F85CB6"/>
    <w:rsid w:val="00F92BE5"/>
    <w:rsid w:val="00FA4DB9"/>
    <w:rsid w:val="00FE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CD72"/>
  <w15:docId w15:val="{90D44EFE-BF06-4F0B-90E1-B26565E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і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unhideWhenUsed/>
    <w:rsid w:val="0050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5996">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999623472">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13884299">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ljustlviv.gov.u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_lvivjust@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_lvivjust@ukr.net" TargetMode="External"/><Relationship Id="rId5" Type="http://schemas.openxmlformats.org/officeDocument/2006/relationships/footnotes" Target="footnotes.xml"/><Relationship Id="rId10" Type="http://schemas.openxmlformats.org/officeDocument/2006/relationships/hyperlink" Target="https://www.obljustlviv.gov.ua/%20" TargetMode="External"/><Relationship Id="rId4" Type="http://schemas.openxmlformats.org/officeDocument/2006/relationships/webSettings" Target="webSettings.xml"/><Relationship Id="rId9" Type="http://schemas.openxmlformats.org/officeDocument/2006/relationships/hyperlink" Target="mailto:dzmi_gf@vl.min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F9DC-EDCC-48B9-80A2-BFC67AF4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7020</Words>
  <Characters>4002</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Дубенська міська рада</cp:lastModifiedBy>
  <cp:revision>2</cp:revision>
  <cp:lastPrinted>2017-05-18T14:33:00Z</cp:lastPrinted>
  <dcterms:created xsi:type="dcterms:W3CDTF">2022-01-18T14:30:00Z</dcterms:created>
  <dcterms:modified xsi:type="dcterms:W3CDTF">2022-01-18T14:30:00Z</dcterms:modified>
</cp:coreProperties>
</file>