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5B0D" w:rsidRDefault="00000000">
      <w:pPr>
        <w:pStyle w:val="Standard"/>
        <w:ind w:right="5"/>
        <w:jc w:val="right"/>
        <w:outlineLvl w:val="0"/>
        <w:rPr>
          <w:rFonts w:hint="eastAsia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-215341</wp:posOffset>
            </wp:positionH>
            <wp:positionV relativeFrom="paragraph">
              <wp:posOffset>402</wp:posOffset>
            </wp:positionV>
            <wp:extent cx="1153076" cy="1463040"/>
            <wp:effectExtent l="0" t="0" r="8974" b="3810"/>
            <wp:wrapSquare wrapText="bothSides"/>
            <wp:docPr id="1" name="Зображення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3076" cy="1463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Lucida Sans Unicode" w:hAnsi="Times New Roman" w:cs="Times New Roman"/>
          <w:lang w:val="uk-UA"/>
        </w:rPr>
        <w:t xml:space="preserve">  </w:t>
      </w:r>
      <w:r>
        <w:rPr>
          <w:rFonts w:ascii="Times New Roman" w:eastAsia="Lucida Sans Unicode" w:hAnsi="Times New Roman" w:cs="Times New Roman"/>
          <w:b/>
          <w:bCs/>
          <w:sz w:val="26"/>
          <w:szCs w:val="26"/>
          <w:lang w:val="uk-UA"/>
        </w:rPr>
        <w:t xml:space="preserve">   </w:t>
      </w:r>
      <w:r>
        <w:rPr>
          <w:rFonts w:ascii="Times New Roman" w:eastAsia="Lucida Sans Unicode" w:hAnsi="Times New Roman" w:cs="Times New Roman"/>
          <w:lang w:val="uk-UA"/>
        </w:rPr>
        <w:t xml:space="preserve"> ШИФР ПОСЛУГИ </w:t>
      </w:r>
      <w:r>
        <w:rPr>
          <w:rFonts w:ascii="Times New Roman" w:eastAsia="Lucida Sans Unicode" w:hAnsi="Times New Roman" w:cs="Times New Roman"/>
        </w:rPr>
        <w:t>07-36</w:t>
      </w:r>
    </w:p>
    <w:p w:rsidR="00015B0D" w:rsidRDefault="00015B0D">
      <w:pPr>
        <w:pStyle w:val="Standard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015B0D" w:rsidRDefault="00015B0D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015B0D" w:rsidRDefault="00000000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ІНФОРМАЦІЙНА КАРТКА</w:t>
      </w:r>
    </w:p>
    <w:p w:rsidR="00015B0D" w:rsidRDefault="00000000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адміністративної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послуги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державної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реєстрації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припинення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відокремленого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підрозділу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юридичної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особи (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крім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громадського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формування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релігійної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організації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:rsidR="00015B0D" w:rsidRDefault="00015B0D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015B0D" w:rsidRDefault="00000000">
      <w:pPr>
        <w:pStyle w:val="Standard"/>
        <w:jc w:val="center"/>
        <w:rPr>
          <w:rFonts w:hint="eastAsi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Відділ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"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Центр надання адміністративних послуг”</w:t>
      </w:r>
    </w:p>
    <w:p w:rsidR="00015B0D" w:rsidRDefault="00000000">
      <w:pPr>
        <w:pStyle w:val="Standard"/>
        <w:ind w:right="5"/>
        <w:jc w:val="center"/>
        <w:outlineLvl w:val="0"/>
        <w:rPr>
          <w:rFonts w:hint="eastAsia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  <w:t>сектор державної реєстрації</w:t>
      </w:r>
    </w:p>
    <w:tbl>
      <w:tblPr>
        <w:tblW w:w="10545" w:type="dxa"/>
        <w:tblInd w:w="-2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"/>
        <w:gridCol w:w="3099"/>
        <w:gridCol w:w="66"/>
        <w:gridCol w:w="6888"/>
      </w:tblGrid>
      <w:tr w:rsidR="00015B0D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4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FFFF00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15B0D" w:rsidRDefault="00000000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суб’єкта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послуги</w:t>
            </w:r>
            <w:proofErr w:type="spellEnd"/>
          </w:p>
        </w:tc>
      </w:tr>
      <w:tr w:rsidR="00015B0D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15B0D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5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15B0D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</w:p>
        </w:tc>
        <w:tc>
          <w:tcPr>
            <w:tcW w:w="6888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15B0D" w:rsidRDefault="00000000">
            <w:pPr>
              <w:pStyle w:val="Standard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35600, Рівненська обл.,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м.Дубно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вул.Замкова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4</w:t>
            </w:r>
          </w:p>
        </w:tc>
      </w:tr>
      <w:tr w:rsidR="00015B0D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15B0D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5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15B0D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режиму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роботи</w:t>
            </w:r>
            <w:proofErr w:type="spellEnd"/>
          </w:p>
        </w:tc>
        <w:tc>
          <w:tcPr>
            <w:tcW w:w="6888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15B0D" w:rsidRDefault="00000000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Понеділок: з 08.00 до 16.00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Вівторок: з 08.00 до 17.00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Середа: з 08.00 до 20.00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Четвер: з 08.00 до 16.00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П’ятниця: з 08.00 до 16.00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Субота: з 08.00 до 15.00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Неділя: вихідний</w:t>
            </w:r>
          </w:p>
        </w:tc>
      </w:tr>
      <w:tr w:rsidR="00015B0D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15B0D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5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15B0D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Телефон/факс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довідки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), адреса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електронної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пошти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веб-сайт</w:t>
            </w:r>
          </w:p>
        </w:tc>
        <w:tc>
          <w:tcPr>
            <w:tcW w:w="6888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15B0D" w:rsidRDefault="00000000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Тел. (03</w:t>
            </w:r>
            <w:r>
              <w:rPr>
                <w:rFonts w:ascii="Times New Roman" w:hAnsi="Times New Roman" w:cs="Times New Roman"/>
                <w:lang w:val="uk-UA"/>
              </w:rPr>
              <w:t>656</w:t>
            </w:r>
            <w:r>
              <w:rPr>
                <w:rFonts w:ascii="Times New Roman" w:hAnsi="Times New Roman" w:cs="Times New Roman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23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90, 3-21-74, 068-3960308</w:t>
            </w:r>
          </w:p>
          <w:p w:rsidR="00015B0D" w:rsidRDefault="00000000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>mail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міської </w:t>
            </w:r>
            <w:r>
              <w:rPr>
                <w:rFonts w:ascii="Times New Roman" w:hAnsi="Times New Roman" w:cs="Times New Roman"/>
                <w:lang w:val="ru-RU"/>
              </w:rPr>
              <w:t xml:space="preserve">ради: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rada</w:t>
            </w:r>
            <w:proofErr w:type="spellEnd"/>
            <w:r>
              <w:rPr>
                <w:rFonts w:ascii="Times New Roman" w:hAnsi="Times New Roman" w:cs="Times New Roman"/>
                <w:u w:val="single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</w:rPr>
              <w:t>dubno</w:t>
            </w:r>
            <w:proofErr w:type="spellEnd"/>
            <w:r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</w:rPr>
              <w:t>adm</w:t>
            </w:r>
            <w:proofErr w:type="spellEnd"/>
            <w:r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</w:rPr>
              <w:t>rv</w:t>
            </w:r>
            <w:proofErr w:type="spellEnd"/>
            <w:r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</w:rPr>
              <w:t>ua</w:t>
            </w:r>
            <w:proofErr w:type="spellEnd"/>
          </w:p>
          <w:p w:rsidR="00015B0D" w:rsidRDefault="00000000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hyperlink r:id="rId7" w:history="1">
              <w:r>
                <w:t>cnap</w:t>
              </w:r>
              <w:r>
                <w:rPr>
                  <w:lang w:val="ru-RU"/>
                </w:rPr>
                <w:t>@</w:t>
              </w:r>
              <w:r>
                <w:t>dubno</w:t>
              </w:r>
              <w:r>
                <w:rPr>
                  <w:lang w:val="ru-RU"/>
                </w:rPr>
                <w:t>-</w:t>
              </w:r>
              <w:r>
                <w:t>adm</w:t>
              </w:r>
              <w:r>
                <w:rPr>
                  <w:lang w:val="ru-RU"/>
                </w:rPr>
                <w:t>.</w:t>
              </w:r>
              <w:r>
                <w:t>rv</w:t>
              </w:r>
              <w:r>
                <w:rPr>
                  <w:lang w:val="ru-RU"/>
                </w:rPr>
                <w:t>.</w:t>
              </w:r>
              <w:proofErr w:type="spellStart"/>
              <w:r>
                <w:t>ua</w:t>
              </w:r>
              <w:proofErr w:type="spellEnd"/>
            </w:hyperlink>
          </w:p>
          <w:p w:rsidR="00015B0D" w:rsidRDefault="00000000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 Веб-сайт: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www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dubno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adm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rv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ua</w:t>
            </w:r>
            <w:proofErr w:type="spellEnd"/>
          </w:p>
        </w:tc>
      </w:tr>
      <w:tr w:rsidR="00015B0D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4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FFFF00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15B0D" w:rsidRDefault="00000000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Нормативні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акти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якими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регламентується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послуги</w:t>
            </w:r>
            <w:proofErr w:type="spellEnd"/>
          </w:p>
        </w:tc>
      </w:tr>
      <w:tr w:rsidR="00015B0D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15B0D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5" w:type="dxa"/>
            <w:gridSpan w:val="2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15B0D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Закони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6888" w:type="dxa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15B0D" w:rsidRDefault="00000000">
            <w:pPr>
              <w:pStyle w:val="Standard"/>
              <w:ind w:left="159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Закон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015B0D">
        <w:tblPrEx>
          <w:tblCellMar>
            <w:top w:w="0" w:type="dxa"/>
            <w:bottom w:w="0" w:type="dxa"/>
          </w:tblCellMar>
        </w:tblPrEx>
        <w:trPr>
          <w:trHeight w:val="1249"/>
        </w:trPr>
        <w:tc>
          <w:tcPr>
            <w:tcW w:w="492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15B0D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5" w:type="dxa"/>
            <w:gridSpan w:val="2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15B0D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Кабінету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Міністрів</w:t>
            </w:r>
            <w:proofErr w:type="spellEnd"/>
          </w:p>
        </w:tc>
        <w:tc>
          <w:tcPr>
            <w:tcW w:w="6888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15B0D" w:rsidRDefault="00000000">
            <w:pPr>
              <w:pStyle w:val="Standard"/>
              <w:ind w:left="15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Постанова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04.12.2019 № 1137 «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вебпорталу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</w:tr>
      <w:tr w:rsidR="00015B0D">
        <w:tblPrEx>
          <w:tblCellMar>
            <w:top w:w="0" w:type="dxa"/>
            <w:bottom w:w="0" w:type="dxa"/>
          </w:tblCellMar>
        </w:tblPrEx>
        <w:trPr>
          <w:trHeight w:val="1997"/>
        </w:trPr>
        <w:tc>
          <w:tcPr>
            <w:tcW w:w="492" w:type="dxa"/>
            <w:tcBorders>
              <w:top w:val="single" w:sz="4" w:space="0" w:color="00000A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15B0D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65" w:type="dxa"/>
            <w:gridSpan w:val="2"/>
            <w:tcBorders>
              <w:top w:val="single" w:sz="4" w:space="0" w:color="00000A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15B0D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Акти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центральних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виконавчої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влади</w:t>
            </w:r>
            <w:proofErr w:type="spellEnd"/>
          </w:p>
        </w:tc>
        <w:tc>
          <w:tcPr>
            <w:tcW w:w="6888" w:type="dxa"/>
            <w:tcBorders>
              <w:top w:val="single" w:sz="4" w:space="0" w:color="00000A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15B0D" w:rsidRDefault="00000000">
            <w:pPr>
              <w:pStyle w:val="Standard"/>
              <w:ind w:left="15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Наказ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18.11.2016 № 3268/5 «Про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форм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заяв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зареєстрований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18.11.2016 за № 1500/29630; наказ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09.02.2016 № 359/5 «Про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статусу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особи»,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зареєстрований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09.02.2016 за № 200/28330; наказ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23.03.2016 № 784/5 «Про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функціонування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порталу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сервісів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статусу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особи»,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зареєстрований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23.03.2016 за № 427/28557; наказ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05.03.2012 № 368/5 «Про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написання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відокремленого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підрозділу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громадського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статусу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профспілки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зареєстрований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05.03.2012 за № 367/20680</w:t>
            </w:r>
          </w:p>
        </w:tc>
      </w:tr>
      <w:tr w:rsidR="00015B0D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4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FFFF00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15B0D" w:rsidRDefault="0000000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Умови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послуги</w:t>
            </w:r>
            <w:proofErr w:type="spellEnd"/>
          </w:p>
        </w:tc>
      </w:tr>
      <w:tr w:rsidR="00015B0D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15B0D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9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15B0D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Підстава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отримання</w:t>
            </w:r>
            <w:proofErr w:type="spellEnd"/>
          </w:p>
          <w:p w:rsidR="00015B0D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послуги</w:t>
            </w:r>
            <w:proofErr w:type="spellEnd"/>
          </w:p>
        </w:tc>
        <w:tc>
          <w:tcPr>
            <w:tcW w:w="6954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015B0D" w:rsidRDefault="00000000">
            <w:pPr>
              <w:pStyle w:val="Standard"/>
              <w:ind w:left="223"/>
              <w:jc w:val="both"/>
              <w:rPr>
                <w:rFonts w:hint="eastAsia"/>
                <w:lang w:val="ru-RU"/>
              </w:rPr>
            </w:pPr>
            <w:proofErr w:type="spellStart"/>
            <w:r>
              <w:rPr>
                <w:lang w:val="ru-RU"/>
              </w:rPr>
              <w:t>Звернення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уповноваженого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представника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юридичної</w:t>
            </w:r>
            <w:proofErr w:type="spellEnd"/>
            <w:r>
              <w:rPr>
                <w:lang w:val="ru-RU"/>
              </w:rPr>
              <w:t xml:space="preserve"> особи (</w:t>
            </w:r>
            <w:proofErr w:type="spellStart"/>
            <w:r>
              <w:rPr>
                <w:lang w:val="ru-RU"/>
              </w:rPr>
              <w:t>далі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заявник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015B0D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15B0D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9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15B0D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Вичерпний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перелік</w:t>
            </w:r>
            <w:proofErr w:type="spellEnd"/>
          </w:p>
          <w:p w:rsidR="00015B0D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необхідних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для</w:t>
            </w:r>
          </w:p>
          <w:p w:rsidR="00015B0D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адміністративної</w:t>
            </w:r>
            <w:proofErr w:type="spellEnd"/>
          </w:p>
          <w:p w:rsidR="00015B0D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6954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015B0D" w:rsidRDefault="00000000">
            <w:pPr>
              <w:pStyle w:val="Standard"/>
              <w:ind w:left="223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Заява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державну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реєстрацію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припинення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відокремленого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підрозділу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>;</w:t>
            </w:r>
          </w:p>
          <w:p w:rsidR="00015B0D" w:rsidRDefault="00000000">
            <w:pPr>
              <w:pStyle w:val="Standard"/>
              <w:ind w:left="223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структура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власності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за формою та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змістом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визначеними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законодавства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витяг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виписка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інший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документ з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торговельного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банківського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судового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реєстру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тощо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підтверджує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реєстрацію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особи – нерезидента в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країні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її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місцезнаходження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– у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якщо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засновником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особи є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юридична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особа – нерезидент;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нотаріально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засвідчена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копія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документа,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посвідчує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особу, яка є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кінцевим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бенефіціарним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власником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особи, – для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фізичної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особи – нерезидента та,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якщо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такий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документ оформлений без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застосування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засобів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Єдиного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демографічного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реєстру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– для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фізичної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особи – резидента.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Якщо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подаються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особисто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заявник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пред’являє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документ,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до закону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посвідчує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особу. У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подання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представником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додатково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подається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примірник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оригіналу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нотаріально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засвідчена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копія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) документа,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підтверджує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повноваження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випадку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коли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відомості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повноваження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цього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представника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містяться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Єдиному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державному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реєстрі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юридичних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фізичних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підприємців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громадських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формувань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). Для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цілей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реєстраційних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дій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документом,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засвідчує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повноваження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представника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бути: 1)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нотаріально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посвідчена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довіреність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; 2)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довіреність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видана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законодавства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іноземної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держави</w:t>
            </w:r>
            <w:proofErr w:type="spellEnd"/>
          </w:p>
        </w:tc>
      </w:tr>
      <w:tr w:rsidR="00015B0D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15B0D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99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15B0D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015B0D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необхідних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отримання</w:t>
            </w:r>
            <w:proofErr w:type="spellEnd"/>
          </w:p>
          <w:p w:rsidR="00015B0D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6954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015B0D" w:rsidRDefault="00000000">
            <w:pPr>
              <w:pStyle w:val="Standard"/>
              <w:ind w:left="223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1.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паперовій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формі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подаються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заявником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особисто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поштовим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відправленням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. 2.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електронній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формі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подаються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використанням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Єдиного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вебпорталу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електронних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(у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товариства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обмеженою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відповідальністю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підставі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модельного статуту), 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яких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зазначений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вебпортал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забезпечує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, – через портал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електронних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сервісів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*</w:t>
            </w:r>
          </w:p>
        </w:tc>
      </w:tr>
      <w:tr w:rsidR="00015B0D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15B0D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099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15B0D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Платність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безоплатність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015B0D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адміністративної</w:t>
            </w:r>
            <w:proofErr w:type="spellEnd"/>
          </w:p>
          <w:p w:rsidR="00015B0D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послуги</w:t>
            </w:r>
            <w:proofErr w:type="spellEnd"/>
          </w:p>
        </w:tc>
        <w:tc>
          <w:tcPr>
            <w:tcW w:w="6954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015B0D" w:rsidRDefault="00000000">
            <w:pPr>
              <w:pStyle w:val="Standard"/>
              <w:ind w:left="22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Безоплатно</w:t>
            </w:r>
            <w:proofErr w:type="spellEnd"/>
          </w:p>
        </w:tc>
      </w:tr>
      <w:tr w:rsidR="00015B0D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15B0D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99" w:type="dxa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15B0D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надання</w:t>
            </w:r>
            <w:proofErr w:type="spellEnd"/>
          </w:p>
          <w:p w:rsidR="00015B0D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6954" w:type="dxa"/>
            <w:gridSpan w:val="2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015B0D" w:rsidRDefault="00000000">
            <w:pPr>
              <w:pStyle w:val="Standard"/>
              <w:ind w:left="22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проводиться за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 xml:space="preserve">для 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відмови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24 годин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надходження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вихідних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святкових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днів</w:t>
            </w:r>
            <w:proofErr w:type="spellEnd"/>
          </w:p>
        </w:tc>
      </w:tr>
      <w:tr w:rsidR="00015B0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92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15B0D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99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15B0D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Перелік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підстав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відмови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державній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реєстрації</w:t>
            </w:r>
            <w:proofErr w:type="spellEnd"/>
          </w:p>
        </w:tc>
        <w:tc>
          <w:tcPr>
            <w:tcW w:w="6954" w:type="dxa"/>
            <w:gridSpan w:val="2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015B0D" w:rsidRDefault="00000000">
            <w:pPr>
              <w:pStyle w:val="Standard"/>
              <w:ind w:left="223"/>
              <w:jc w:val="both"/>
              <w:rPr>
                <w:rFonts w:hint="eastAsia"/>
                <w:lang w:val="ru-RU"/>
              </w:rPr>
            </w:pPr>
            <w:proofErr w:type="spellStart"/>
            <w:r>
              <w:rPr>
                <w:lang w:val="ru-RU"/>
              </w:rPr>
              <w:t>Документи</w:t>
            </w:r>
            <w:proofErr w:type="spellEnd"/>
            <w:r>
              <w:rPr>
                <w:lang w:val="ru-RU"/>
              </w:rPr>
              <w:t xml:space="preserve"> подано особою, яка не </w:t>
            </w:r>
            <w:proofErr w:type="spellStart"/>
            <w:r>
              <w:rPr>
                <w:lang w:val="ru-RU"/>
              </w:rPr>
              <w:t>має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це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повноважень</w:t>
            </w:r>
            <w:proofErr w:type="spellEnd"/>
            <w:r>
              <w:rPr>
                <w:lang w:val="ru-RU"/>
              </w:rPr>
              <w:t xml:space="preserve">; у </w:t>
            </w:r>
            <w:proofErr w:type="spellStart"/>
            <w:r>
              <w:rPr>
                <w:lang w:val="ru-RU"/>
              </w:rPr>
              <w:t>Єдиному</w:t>
            </w:r>
            <w:proofErr w:type="spellEnd"/>
            <w:r>
              <w:rPr>
                <w:lang w:val="ru-RU"/>
              </w:rPr>
              <w:t xml:space="preserve"> державному </w:t>
            </w:r>
            <w:proofErr w:type="spellStart"/>
            <w:r>
              <w:rPr>
                <w:lang w:val="ru-RU"/>
              </w:rPr>
              <w:t>реєстрі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фізичних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підприємців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громадських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містяться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відомості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судове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рішення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щодо</w:t>
            </w:r>
            <w:proofErr w:type="spellEnd"/>
            <w:r>
              <w:rPr>
                <w:lang w:val="ru-RU"/>
              </w:rPr>
              <w:t xml:space="preserve"> заборони </w:t>
            </w:r>
            <w:proofErr w:type="spellStart"/>
            <w:r>
              <w:rPr>
                <w:lang w:val="ru-RU"/>
              </w:rPr>
              <w:t>проведення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реєстраційної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дії</w:t>
            </w:r>
            <w:proofErr w:type="spellEnd"/>
            <w:r>
              <w:rPr>
                <w:lang w:val="ru-RU"/>
              </w:rPr>
              <w:t xml:space="preserve">; </w:t>
            </w:r>
            <w:proofErr w:type="spellStart"/>
            <w:r>
              <w:rPr>
                <w:lang w:val="ru-RU"/>
              </w:rPr>
              <w:t>документи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подані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неналежного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суб’єкта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державної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реєстрації</w:t>
            </w:r>
            <w:proofErr w:type="spellEnd"/>
            <w:r>
              <w:rPr>
                <w:lang w:val="ru-RU"/>
              </w:rPr>
              <w:t xml:space="preserve">; </w:t>
            </w:r>
            <w:proofErr w:type="spellStart"/>
            <w:r>
              <w:rPr>
                <w:lang w:val="ru-RU"/>
              </w:rPr>
              <w:t>подання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документів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або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відомостей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передбачених</w:t>
            </w:r>
            <w:proofErr w:type="spellEnd"/>
            <w:r>
              <w:rPr>
                <w:lang w:val="ru-RU"/>
              </w:rPr>
              <w:t xml:space="preserve"> Законом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 «Про </w:t>
            </w:r>
            <w:proofErr w:type="spellStart"/>
            <w:r>
              <w:rPr>
                <w:lang w:val="ru-RU"/>
              </w:rPr>
              <w:t>державну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фізичних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підприємців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громадських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формувань</w:t>
            </w:r>
            <w:proofErr w:type="spellEnd"/>
            <w:r>
              <w:rPr>
                <w:lang w:val="ru-RU"/>
              </w:rPr>
              <w:t xml:space="preserve">» не в </w:t>
            </w:r>
            <w:proofErr w:type="spellStart"/>
            <w:r>
              <w:rPr>
                <w:lang w:val="ru-RU"/>
              </w:rPr>
              <w:t>повному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обсязі</w:t>
            </w:r>
            <w:proofErr w:type="spellEnd"/>
            <w:r>
              <w:rPr>
                <w:lang w:val="ru-RU"/>
              </w:rPr>
              <w:t xml:space="preserve">; </w:t>
            </w:r>
            <w:proofErr w:type="spellStart"/>
            <w:r>
              <w:rPr>
                <w:lang w:val="ru-RU"/>
              </w:rPr>
              <w:t>документи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суперечать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вимогам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Конституції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законів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; </w:t>
            </w:r>
            <w:proofErr w:type="spellStart"/>
            <w:r>
              <w:rPr>
                <w:lang w:val="ru-RU"/>
              </w:rPr>
              <w:t>невідповідність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відомостей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зазначених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заяві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державну</w:t>
            </w:r>
            <w:proofErr w:type="spellEnd"/>
            <w:r>
              <w:rPr>
                <w:lang w:val="ru-RU"/>
              </w:rPr>
              <w:t xml:space="preserve"> 3 </w:t>
            </w:r>
            <w:proofErr w:type="spellStart"/>
            <w:r>
              <w:rPr>
                <w:lang w:val="ru-RU"/>
              </w:rPr>
              <w:t>реєстрацію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відомостям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зазначеним</w:t>
            </w:r>
            <w:proofErr w:type="spellEnd"/>
            <w:r>
              <w:rPr>
                <w:lang w:val="ru-RU"/>
              </w:rPr>
              <w:t xml:space="preserve"> у документах, </w:t>
            </w:r>
            <w:proofErr w:type="spellStart"/>
            <w:r>
              <w:rPr>
                <w:lang w:val="ru-RU"/>
              </w:rPr>
              <w:t>поданих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державної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реєстрації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або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відомостям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містяться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Єдиному</w:t>
            </w:r>
            <w:proofErr w:type="spellEnd"/>
            <w:r>
              <w:rPr>
                <w:lang w:val="ru-RU"/>
              </w:rPr>
              <w:t xml:space="preserve"> державному </w:t>
            </w:r>
            <w:proofErr w:type="spellStart"/>
            <w:r>
              <w:rPr>
                <w:lang w:val="ru-RU"/>
              </w:rPr>
              <w:t>реєстрі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фізичних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підприємців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громадських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інших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інформаційних</w:t>
            </w:r>
            <w:proofErr w:type="spellEnd"/>
            <w:r>
              <w:rPr>
                <w:lang w:val="ru-RU"/>
              </w:rPr>
              <w:t xml:space="preserve"> системах, </w:t>
            </w:r>
            <w:proofErr w:type="spellStart"/>
            <w:r>
              <w:rPr>
                <w:lang w:val="ru-RU"/>
              </w:rPr>
              <w:t>використання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яких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передбачено</w:t>
            </w:r>
            <w:proofErr w:type="spellEnd"/>
            <w:r>
              <w:rPr>
                <w:lang w:val="ru-RU"/>
              </w:rPr>
              <w:t xml:space="preserve"> Законом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 «Про </w:t>
            </w:r>
            <w:proofErr w:type="spellStart"/>
            <w:r>
              <w:rPr>
                <w:lang w:val="ru-RU"/>
              </w:rPr>
              <w:t>державну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фізичних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підприємців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громадських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формувань</w:t>
            </w:r>
            <w:proofErr w:type="spellEnd"/>
            <w:r>
              <w:rPr>
                <w:lang w:val="ru-RU"/>
              </w:rPr>
              <w:t xml:space="preserve">»; </w:t>
            </w:r>
            <w:proofErr w:type="spellStart"/>
            <w:r>
              <w:rPr>
                <w:lang w:val="ru-RU"/>
              </w:rPr>
              <w:t>невідповідність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відомостей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зазначених</w:t>
            </w:r>
            <w:proofErr w:type="spellEnd"/>
            <w:r>
              <w:rPr>
                <w:lang w:val="ru-RU"/>
              </w:rPr>
              <w:t xml:space="preserve"> у документах, </w:t>
            </w:r>
            <w:proofErr w:type="spellStart"/>
            <w:r>
              <w:rPr>
                <w:lang w:val="ru-RU"/>
              </w:rPr>
              <w:t>поданих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державної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реєстрації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відомостям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містяться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Єдиному</w:t>
            </w:r>
            <w:proofErr w:type="spellEnd"/>
            <w:r>
              <w:rPr>
                <w:lang w:val="ru-RU"/>
              </w:rPr>
              <w:t xml:space="preserve"> державному </w:t>
            </w:r>
            <w:proofErr w:type="spellStart"/>
            <w:r>
              <w:rPr>
                <w:lang w:val="ru-RU"/>
              </w:rPr>
              <w:t>реєстрі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фізичних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підприємців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громадських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інших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інформаційних</w:t>
            </w:r>
            <w:proofErr w:type="spellEnd"/>
            <w:r>
              <w:rPr>
                <w:lang w:val="ru-RU"/>
              </w:rPr>
              <w:t xml:space="preserve"> системах, </w:t>
            </w:r>
            <w:proofErr w:type="spellStart"/>
            <w:r>
              <w:rPr>
                <w:lang w:val="ru-RU"/>
              </w:rPr>
              <w:t>використання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яких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передбачено</w:t>
            </w:r>
            <w:proofErr w:type="spellEnd"/>
            <w:r>
              <w:rPr>
                <w:lang w:val="ru-RU"/>
              </w:rPr>
              <w:t xml:space="preserve"> Законом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 «Про </w:t>
            </w:r>
            <w:proofErr w:type="spellStart"/>
            <w:r>
              <w:rPr>
                <w:lang w:val="ru-RU"/>
              </w:rPr>
              <w:t>державну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фізичних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підприємців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громадських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формувань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015B0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15B0D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99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15B0D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Результат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послуги</w:t>
            </w:r>
            <w:proofErr w:type="spellEnd"/>
          </w:p>
          <w:p w:rsidR="00015B0D" w:rsidRDefault="00015B0D">
            <w:pPr>
              <w:pStyle w:val="Standard"/>
              <w:rPr>
                <w:rFonts w:hint="eastAsia"/>
              </w:rPr>
            </w:pPr>
          </w:p>
        </w:tc>
        <w:tc>
          <w:tcPr>
            <w:tcW w:w="6954" w:type="dxa"/>
            <w:gridSpan w:val="2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015B0D" w:rsidRDefault="00000000">
            <w:pPr>
              <w:pStyle w:val="Standard"/>
              <w:ind w:left="22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запису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відмову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виключного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відмови</w:t>
            </w:r>
            <w:proofErr w:type="spellEnd"/>
          </w:p>
        </w:tc>
      </w:tr>
      <w:tr w:rsidR="00015B0D">
        <w:tblPrEx>
          <w:tblCellMar>
            <w:top w:w="0" w:type="dxa"/>
            <w:bottom w:w="0" w:type="dxa"/>
          </w:tblCellMar>
        </w:tblPrEx>
        <w:trPr>
          <w:trHeight w:val="1888"/>
        </w:trPr>
        <w:tc>
          <w:tcPr>
            <w:tcW w:w="492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15B0D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99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015B0D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Способи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відповіді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результату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54" w:type="dxa"/>
            <w:gridSpan w:val="2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015B0D" w:rsidRDefault="00000000">
            <w:pPr>
              <w:pStyle w:val="Standard"/>
              <w:ind w:left="22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оприлюднюються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порталі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сервісів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доступні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пошуку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за кодом доступу.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подані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повертаються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видаються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надсилаються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поштовим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відправленням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заявнику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пізніше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наступного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дня з дня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надходження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заявника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заяви про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повернення</w:t>
            </w:r>
            <w:proofErr w:type="spellEnd"/>
          </w:p>
        </w:tc>
      </w:tr>
    </w:tbl>
    <w:p w:rsidR="00015B0D" w:rsidRDefault="00000000">
      <w:pPr>
        <w:pStyle w:val="Standard"/>
        <w:rPr>
          <w:rFonts w:hint="eastAsia"/>
        </w:rPr>
      </w:pPr>
      <w:r>
        <w:rPr>
          <w:lang w:val="ru-RU"/>
        </w:rPr>
        <w:t xml:space="preserve">* </w:t>
      </w:r>
      <w:proofErr w:type="spellStart"/>
      <w:r>
        <w:rPr>
          <w:lang w:val="ru-RU"/>
        </w:rPr>
        <w:t>Після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доопрацювання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Єдиного</w:t>
      </w:r>
      <w:proofErr w:type="spellEnd"/>
      <w:r>
        <w:rPr>
          <w:lang w:val="ru-RU"/>
        </w:rPr>
        <w:t xml:space="preserve"> державного </w:t>
      </w:r>
      <w:proofErr w:type="spellStart"/>
      <w:r>
        <w:rPr>
          <w:lang w:val="ru-RU"/>
        </w:rPr>
        <w:t>вебпорталу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електронних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послуг</w:t>
      </w:r>
      <w:proofErr w:type="spellEnd"/>
      <w:r>
        <w:rPr>
          <w:lang w:val="ru-RU"/>
        </w:rPr>
        <w:t xml:space="preserve"> та/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порталу </w:t>
      </w:r>
      <w:proofErr w:type="spellStart"/>
      <w:r>
        <w:rPr>
          <w:lang w:val="ru-RU"/>
        </w:rPr>
        <w:t>електронних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сервісів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які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будуть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забезпечувати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можливість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подання</w:t>
      </w:r>
      <w:proofErr w:type="spellEnd"/>
      <w:r>
        <w:rPr>
          <w:lang w:val="ru-RU"/>
        </w:rPr>
        <w:t xml:space="preserve"> таких </w:t>
      </w:r>
      <w:proofErr w:type="spellStart"/>
      <w:r>
        <w:rPr>
          <w:lang w:val="ru-RU"/>
        </w:rPr>
        <w:t>документів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електронній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формі</w:t>
      </w:r>
      <w:proofErr w:type="spellEnd"/>
      <w:r>
        <w:rPr>
          <w:lang w:val="ru-RU"/>
        </w:rPr>
        <w:t>;</w:t>
      </w:r>
    </w:p>
    <w:sectPr w:rsidR="00015B0D">
      <w:pgSz w:w="12240" w:h="15840"/>
      <w:pgMar w:top="1134" w:right="906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6A09" w:rsidRDefault="00DC6A09">
      <w:pPr>
        <w:rPr>
          <w:rFonts w:hint="eastAsia"/>
        </w:rPr>
      </w:pPr>
      <w:r>
        <w:separator/>
      </w:r>
    </w:p>
  </w:endnote>
  <w:endnote w:type="continuationSeparator" w:id="0">
    <w:p w:rsidR="00DC6A09" w:rsidRDefault="00DC6A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6A09" w:rsidRDefault="00DC6A0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C6A09" w:rsidRDefault="00DC6A0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15B0D"/>
    <w:rsid w:val="00015B0D"/>
    <w:rsid w:val="009C2457"/>
    <w:rsid w:val="00DC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73406-8B07-46CB-A6A1-8DE9BC6A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linkTo_UnCryptMailto('jxfiql7zkxmXarykl:xaj+os+rx'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4668</Words>
  <Characters>2661</Characters>
  <Application>Microsoft Office Word</Application>
  <DocSecurity>0</DocSecurity>
  <Lines>22</Lines>
  <Paragraphs>14</Paragraphs>
  <ScaleCrop>false</ScaleCrop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Дубенська міська рада</cp:lastModifiedBy>
  <cp:revision>2</cp:revision>
  <dcterms:created xsi:type="dcterms:W3CDTF">2023-04-27T10:39:00Z</dcterms:created>
  <dcterms:modified xsi:type="dcterms:W3CDTF">2023-04-27T10:39:00Z</dcterms:modified>
</cp:coreProperties>
</file>